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E8" w:rsidRDefault="00FF5DE8">
      <w:pPr>
        <w:jc w:val="center"/>
        <w:rPr>
          <w:rFonts w:ascii="仿宋_GB2312" w:eastAsia="仿宋_GB2312" w:cs="仿宋_GB2312"/>
          <w:b/>
          <w:bCs/>
          <w:sz w:val="120"/>
          <w:szCs w:val="120"/>
        </w:rPr>
      </w:pPr>
    </w:p>
    <w:p w:rsidR="00FF5DE8" w:rsidRDefault="00FF5DE8">
      <w:pPr>
        <w:jc w:val="center"/>
        <w:rPr>
          <w:rFonts w:ascii="仿宋_GB2312" w:eastAsia="仿宋_GB2312" w:cs="仿宋_GB2312"/>
          <w:b/>
          <w:bCs/>
          <w:sz w:val="120"/>
          <w:szCs w:val="120"/>
        </w:rPr>
      </w:pPr>
    </w:p>
    <w:p w:rsidR="00FF5DE8" w:rsidRDefault="00D25679">
      <w:pPr>
        <w:jc w:val="center"/>
        <w:rPr>
          <w:rFonts w:ascii="仿宋_GB2312" w:eastAsia="仿宋_GB2312" w:cs="Times New Roman"/>
          <w:b/>
          <w:bCs/>
          <w:sz w:val="120"/>
          <w:szCs w:val="120"/>
        </w:rPr>
      </w:pPr>
      <w:r>
        <w:rPr>
          <w:rFonts w:ascii="仿宋_GB2312" w:eastAsia="仿宋_GB2312" w:cs="仿宋_GB2312" w:hint="eastAsia"/>
          <w:b/>
          <w:bCs/>
          <w:sz w:val="120"/>
          <w:szCs w:val="120"/>
        </w:rPr>
        <w:t>贵德县</w:t>
      </w:r>
      <w:r>
        <w:rPr>
          <w:rFonts w:ascii="仿宋_GB2312" w:eastAsia="仿宋_GB2312" w:cs="仿宋_GB2312" w:hint="eastAsia"/>
          <w:b/>
          <w:bCs/>
          <w:sz w:val="120"/>
          <w:szCs w:val="120"/>
        </w:rPr>
        <w:t>供销联社</w:t>
      </w:r>
    </w:p>
    <w:p w:rsidR="00FF5DE8" w:rsidRDefault="00D25679">
      <w:pPr>
        <w:jc w:val="center"/>
        <w:rPr>
          <w:rFonts w:ascii="仿宋_GB2312" w:eastAsia="仿宋_GB2312" w:cs="Times New Roman"/>
          <w:b/>
          <w:bCs/>
          <w:sz w:val="120"/>
          <w:szCs w:val="120"/>
        </w:rPr>
      </w:pPr>
      <w:r>
        <w:rPr>
          <w:rFonts w:ascii="仿宋_GB2312" w:eastAsia="仿宋_GB2312" w:cs="仿宋_GB2312"/>
          <w:b/>
          <w:bCs/>
          <w:sz w:val="120"/>
          <w:szCs w:val="120"/>
        </w:rPr>
        <w:t>2016</w:t>
      </w:r>
      <w:r>
        <w:rPr>
          <w:rFonts w:ascii="仿宋_GB2312" w:eastAsia="仿宋_GB2312" w:cs="仿宋_GB2312" w:hint="eastAsia"/>
          <w:b/>
          <w:bCs/>
          <w:sz w:val="120"/>
          <w:szCs w:val="120"/>
        </w:rPr>
        <w:t>年部门决算</w:t>
      </w:r>
      <w:r>
        <w:rPr>
          <w:rFonts w:ascii="仿宋_GB2312" w:eastAsia="仿宋_GB2312" w:cs="仿宋_GB2312" w:hint="eastAsia"/>
          <w:b/>
          <w:bCs/>
          <w:sz w:val="120"/>
          <w:szCs w:val="120"/>
        </w:rPr>
        <w:t>公开</w:t>
      </w:r>
    </w:p>
    <w:p w:rsidR="00FF5DE8" w:rsidRDefault="00FF5DE8">
      <w:pPr>
        <w:jc w:val="center"/>
        <w:rPr>
          <w:rFonts w:ascii="仿宋_GB2312" w:eastAsia="仿宋_GB2312" w:cs="Times New Roman"/>
          <w:b/>
          <w:bCs/>
          <w:sz w:val="44"/>
          <w:szCs w:val="44"/>
        </w:rPr>
      </w:pPr>
    </w:p>
    <w:p w:rsidR="00FF5DE8" w:rsidRDefault="00FF5DE8">
      <w:pPr>
        <w:rPr>
          <w:rFonts w:cs="Times New Roman"/>
        </w:rPr>
      </w:pPr>
    </w:p>
    <w:p w:rsidR="00FF5DE8" w:rsidRDefault="00FF5DE8">
      <w:pPr>
        <w:jc w:val="center"/>
        <w:rPr>
          <w:rFonts w:cs="Times New Roman"/>
          <w:sz w:val="44"/>
          <w:szCs w:val="44"/>
        </w:rPr>
      </w:pPr>
    </w:p>
    <w:p w:rsidR="00FF5DE8" w:rsidRDefault="00FF5DE8">
      <w:pPr>
        <w:rPr>
          <w:rFonts w:cs="Times New Roman"/>
        </w:rPr>
      </w:pPr>
    </w:p>
    <w:p w:rsidR="00FF5DE8" w:rsidRDefault="00FF5DE8">
      <w:pPr>
        <w:rPr>
          <w:rFonts w:cs="Times New Roman"/>
        </w:rPr>
      </w:pPr>
    </w:p>
    <w:p w:rsidR="00FF5DE8" w:rsidRDefault="00FF5DE8">
      <w:pPr>
        <w:rPr>
          <w:rFonts w:cs="Times New Roman"/>
        </w:rPr>
      </w:pPr>
    </w:p>
    <w:p w:rsidR="00FF5DE8" w:rsidRDefault="00D25679">
      <w:pPr>
        <w:jc w:val="center"/>
        <w:rPr>
          <w:rFonts w:ascii="仿宋_GB2312" w:eastAsia="仿宋_GB2312" w:cs="Times New Roman"/>
          <w:b/>
          <w:bCs/>
          <w:sz w:val="52"/>
          <w:szCs w:val="52"/>
        </w:rPr>
      </w:pPr>
      <w:r>
        <w:rPr>
          <w:rFonts w:ascii="仿宋_GB2312" w:eastAsia="仿宋_GB2312" w:cs="仿宋_GB2312" w:hint="eastAsia"/>
          <w:b/>
          <w:bCs/>
          <w:sz w:val="52"/>
          <w:szCs w:val="52"/>
        </w:rPr>
        <w:lastRenderedPageBreak/>
        <w:t>目录</w:t>
      </w:r>
    </w:p>
    <w:p w:rsidR="00FF5DE8" w:rsidRDefault="00FF5DE8">
      <w:pPr>
        <w:ind w:firstLineChars="200" w:firstLine="640"/>
        <w:rPr>
          <w:rFonts w:ascii="仿宋_GB2312" w:eastAsia="仿宋_GB2312" w:cs="Times New Roman"/>
          <w:sz w:val="32"/>
          <w:szCs w:val="32"/>
        </w:rPr>
      </w:pPr>
    </w:p>
    <w:p w:rsidR="00FF5DE8" w:rsidRDefault="00D25679">
      <w:pPr>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第一部分供销联社概况</w:t>
      </w:r>
    </w:p>
    <w:p w:rsidR="00FF5DE8" w:rsidRDefault="00D25679">
      <w:pPr>
        <w:ind w:firstLineChars="400" w:firstLine="1280"/>
        <w:rPr>
          <w:rFonts w:ascii="仿宋_GB2312" w:eastAsia="仿宋_GB2312" w:cs="Times New Roman"/>
          <w:sz w:val="32"/>
          <w:szCs w:val="32"/>
        </w:rPr>
      </w:pPr>
      <w:r>
        <w:rPr>
          <w:rFonts w:ascii="仿宋_GB2312" w:eastAsia="仿宋_GB2312" w:cs="仿宋_GB2312" w:hint="eastAsia"/>
          <w:sz w:val="32"/>
          <w:szCs w:val="32"/>
        </w:rPr>
        <w:t>一、部门职能</w:t>
      </w:r>
    </w:p>
    <w:p w:rsidR="00FF5DE8" w:rsidRDefault="00D25679">
      <w:pPr>
        <w:ind w:firstLineChars="400" w:firstLine="1280"/>
        <w:rPr>
          <w:rFonts w:ascii="仿宋_GB2312" w:eastAsia="仿宋_GB2312" w:cs="Times New Roman"/>
          <w:sz w:val="32"/>
          <w:szCs w:val="32"/>
        </w:rPr>
      </w:pPr>
      <w:r>
        <w:rPr>
          <w:rFonts w:ascii="仿宋_GB2312" w:eastAsia="仿宋_GB2312" w:cs="仿宋_GB2312" w:hint="eastAsia"/>
          <w:sz w:val="32"/>
          <w:szCs w:val="32"/>
        </w:rPr>
        <w:t>二、部门决算单位构成</w:t>
      </w:r>
    </w:p>
    <w:p w:rsidR="00FF5DE8" w:rsidRDefault="00D25679">
      <w:pPr>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第二部分供销联社</w:t>
      </w:r>
      <w:r>
        <w:rPr>
          <w:rFonts w:ascii="仿宋_GB2312" w:eastAsia="仿宋_GB2312" w:cs="仿宋_GB2312"/>
          <w:b/>
          <w:bCs/>
          <w:sz w:val="32"/>
          <w:szCs w:val="32"/>
        </w:rPr>
        <w:t>2016</w:t>
      </w:r>
      <w:r>
        <w:rPr>
          <w:rFonts w:ascii="仿宋_GB2312" w:eastAsia="仿宋_GB2312" w:cs="仿宋_GB2312" w:hint="eastAsia"/>
          <w:b/>
          <w:bCs/>
          <w:sz w:val="32"/>
          <w:szCs w:val="32"/>
        </w:rPr>
        <w:t>年度部门决算报表</w:t>
      </w:r>
    </w:p>
    <w:p w:rsidR="00FF5DE8" w:rsidRDefault="00D25679">
      <w:pPr>
        <w:ind w:firstLineChars="400" w:firstLine="1280"/>
        <w:jc w:val="left"/>
        <w:rPr>
          <w:rFonts w:ascii="仿宋_GB2312" w:eastAsia="仿宋_GB2312" w:cs="Times New Roman"/>
          <w:sz w:val="32"/>
          <w:szCs w:val="32"/>
        </w:rPr>
      </w:pPr>
      <w:r>
        <w:rPr>
          <w:rFonts w:ascii="仿宋_GB2312" w:eastAsia="仿宋_GB2312" w:cs="仿宋_GB2312" w:hint="eastAsia"/>
          <w:sz w:val="32"/>
          <w:szCs w:val="32"/>
        </w:rPr>
        <w:t>一、收入支出决算总表</w:t>
      </w:r>
    </w:p>
    <w:p w:rsidR="00FF5DE8" w:rsidRDefault="00D25679">
      <w:pPr>
        <w:ind w:firstLineChars="400" w:firstLine="1280"/>
        <w:rPr>
          <w:rFonts w:ascii="仿宋_GB2312" w:eastAsia="仿宋_GB2312" w:cs="Times New Roman"/>
          <w:sz w:val="32"/>
          <w:szCs w:val="32"/>
        </w:rPr>
      </w:pPr>
      <w:r>
        <w:rPr>
          <w:rFonts w:ascii="仿宋_GB2312" w:eastAsia="仿宋_GB2312" w:cs="仿宋_GB2312" w:hint="eastAsia"/>
          <w:sz w:val="32"/>
          <w:szCs w:val="32"/>
        </w:rPr>
        <w:t>二、收入决算表</w:t>
      </w:r>
    </w:p>
    <w:p w:rsidR="00FF5DE8" w:rsidRDefault="00D25679">
      <w:pPr>
        <w:ind w:firstLineChars="400" w:firstLine="1280"/>
        <w:rPr>
          <w:rFonts w:ascii="仿宋_GB2312" w:eastAsia="仿宋_GB2312" w:cs="Times New Roman"/>
          <w:sz w:val="32"/>
          <w:szCs w:val="32"/>
        </w:rPr>
      </w:pPr>
      <w:r>
        <w:rPr>
          <w:rFonts w:ascii="仿宋_GB2312" w:eastAsia="仿宋_GB2312" w:cs="仿宋_GB2312" w:hint="eastAsia"/>
          <w:sz w:val="32"/>
          <w:szCs w:val="32"/>
        </w:rPr>
        <w:t>三、支出决算表</w:t>
      </w:r>
    </w:p>
    <w:p w:rsidR="00FF5DE8" w:rsidRDefault="00D25679">
      <w:pPr>
        <w:ind w:firstLineChars="400" w:firstLine="1280"/>
        <w:rPr>
          <w:rFonts w:ascii="仿宋_GB2312" w:eastAsia="仿宋_GB2312" w:cs="Times New Roman"/>
          <w:sz w:val="32"/>
          <w:szCs w:val="32"/>
        </w:rPr>
      </w:pPr>
      <w:r>
        <w:rPr>
          <w:rFonts w:ascii="仿宋_GB2312" w:eastAsia="仿宋_GB2312" w:cs="仿宋_GB2312" w:hint="eastAsia"/>
          <w:sz w:val="32"/>
          <w:szCs w:val="32"/>
        </w:rPr>
        <w:t>四、财政拨款收入支出决算总表</w:t>
      </w:r>
    </w:p>
    <w:p w:rsidR="00FF5DE8" w:rsidRDefault="00D25679">
      <w:pPr>
        <w:ind w:firstLineChars="400" w:firstLine="1280"/>
        <w:rPr>
          <w:rFonts w:ascii="仿宋_GB2312" w:eastAsia="仿宋_GB2312" w:cs="Times New Roman"/>
          <w:sz w:val="32"/>
          <w:szCs w:val="32"/>
        </w:rPr>
      </w:pPr>
      <w:r>
        <w:rPr>
          <w:rFonts w:ascii="仿宋_GB2312" w:eastAsia="仿宋_GB2312" w:cs="仿宋_GB2312" w:hint="eastAsia"/>
          <w:sz w:val="32"/>
          <w:szCs w:val="32"/>
        </w:rPr>
        <w:t>五、一般公共预算财政拨款支出决算表</w:t>
      </w:r>
    </w:p>
    <w:p w:rsidR="00FF5DE8" w:rsidRDefault="00D25679">
      <w:pPr>
        <w:ind w:firstLineChars="400" w:firstLine="1280"/>
        <w:rPr>
          <w:rFonts w:ascii="仿宋_GB2312" w:eastAsia="仿宋_GB2312" w:cs="Times New Roman"/>
          <w:sz w:val="32"/>
          <w:szCs w:val="32"/>
        </w:rPr>
      </w:pPr>
      <w:r>
        <w:rPr>
          <w:rFonts w:ascii="仿宋_GB2312" w:eastAsia="仿宋_GB2312" w:cs="仿宋_GB2312" w:hint="eastAsia"/>
          <w:sz w:val="32"/>
          <w:szCs w:val="32"/>
        </w:rPr>
        <w:t>六、一般公共预算财政拨款基本支出决算表</w:t>
      </w:r>
    </w:p>
    <w:p w:rsidR="00FF5DE8" w:rsidRDefault="00D25679">
      <w:pPr>
        <w:ind w:firstLineChars="400" w:firstLine="1280"/>
        <w:rPr>
          <w:rFonts w:ascii="仿宋_GB2312" w:eastAsia="仿宋_GB2312" w:cs="Times New Roman"/>
          <w:sz w:val="32"/>
          <w:szCs w:val="32"/>
        </w:rPr>
      </w:pPr>
      <w:r>
        <w:rPr>
          <w:rFonts w:ascii="仿宋_GB2312" w:eastAsia="仿宋_GB2312" w:cs="仿宋_GB2312" w:hint="eastAsia"/>
          <w:sz w:val="32"/>
          <w:szCs w:val="32"/>
        </w:rPr>
        <w:t>七、一般公共预算财政拨款“三公”经费支出决算表</w:t>
      </w:r>
    </w:p>
    <w:p w:rsidR="00FF5DE8" w:rsidRDefault="00D25679">
      <w:pPr>
        <w:ind w:firstLineChars="400" w:firstLine="1280"/>
        <w:rPr>
          <w:rFonts w:ascii="仿宋_GB2312" w:eastAsia="仿宋_GB2312" w:cs="Times New Roman"/>
          <w:sz w:val="32"/>
          <w:szCs w:val="32"/>
        </w:rPr>
      </w:pPr>
      <w:r>
        <w:rPr>
          <w:rFonts w:ascii="仿宋_GB2312" w:eastAsia="仿宋_GB2312" w:cs="仿宋_GB2312" w:hint="eastAsia"/>
          <w:sz w:val="32"/>
          <w:szCs w:val="32"/>
        </w:rPr>
        <w:t>八、政府性基金预算财政拨款收入支出决算表</w:t>
      </w:r>
    </w:p>
    <w:p w:rsidR="00FF5DE8" w:rsidRDefault="00D25679">
      <w:pPr>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第三部分供销联社</w:t>
      </w:r>
      <w:r>
        <w:rPr>
          <w:rFonts w:ascii="仿宋_GB2312" w:eastAsia="仿宋_GB2312" w:cs="仿宋_GB2312"/>
          <w:b/>
          <w:bCs/>
          <w:sz w:val="32"/>
          <w:szCs w:val="32"/>
        </w:rPr>
        <w:t>2016</w:t>
      </w:r>
      <w:r>
        <w:rPr>
          <w:rFonts w:ascii="仿宋_GB2312" w:eastAsia="仿宋_GB2312" w:cs="仿宋_GB2312" w:hint="eastAsia"/>
          <w:b/>
          <w:bCs/>
          <w:sz w:val="32"/>
          <w:szCs w:val="32"/>
        </w:rPr>
        <w:t>年度部门决算情况说明</w:t>
      </w:r>
    </w:p>
    <w:p w:rsidR="00FF5DE8" w:rsidRDefault="00FF5DE8">
      <w:pPr>
        <w:ind w:firstLineChars="200" w:firstLine="643"/>
        <w:rPr>
          <w:rFonts w:ascii="仿宋_GB2312" w:eastAsia="仿宋_GB2312" w:cs="Times New Roman"/>
          <w:b/>
          <w:bCs/>
          <w:sz w:val="32"/>
          <w:szCs w:val="32"/>
        </w:rPr>
      </w:pPr>
    </w:p>
    <w:p w:rsidR="00FF5DE8" w:rsidRDefault="00D25679">
      <w:pPr>
        <w:ind w:firstLineChars="200" w:firstLine="643"/>
        <w:rPr>
          <w:rFonts w:ascii="仿宋_GB2312" w:eastAsia="仿宋_GB2312" w:cs="Times New Roman"/>
          <w:b/>
          <w:bCs/>
          <w:sz w:val="44"/>
          <w:szCs w:val="44"/>
        </w:rPr>
      </w:pPr>
      <w:r>
        <w:rPr>
          <w:rFonts w:ascii="仿宋_GB2312" w:eastAsia="仿宋_GB2312" w:cs="仿宋_GB2312" w:hint="eastAsia"/>
          <w:b/>
          <w:bCs/>
          <w:sz w:val="32"/>
          <w:szCs w:val="32"/>
        </w:rPr>
        <w:t>第四部分名词解释</w:t>
      </w:r>
    </w:p>
    <w:p w:rsidR="00FF5DE8" w:rsidRDefault="00FF5DE8">
      <w:pPr>
        <w:rPr>
          <w:rFonts w:ascii="仿宋_GB2312" w:eastAsia="仿宋_GB2312" w:cs="Times New Roman"/>
          <w:sz w:val="32"/>
          <w:szCs w:val="32"/>
        </w:rPr>
      </w:pPr>
    </w:p>
    <w:p w:rsidR="00FF5DE8" w:rsidRDefault="00FF5DE8">
      <w:pPr>
        <w:rPr>
          <w:rFonts w:ascii="仿宋_GB2312" w:eastAsia="仿宋_GB2312" w:cs="Times New Roman"/>
          <w:sz w:val="32"/>
          <w:szCs w:val="32"/>
        </w:rPr>
      </w:pPr>
    </w:p>
    <w:p w:rsidR="00FF5DE8" w:rsidRDefault="00FF5DE8">
      <w:pPr>
        <w:jc w:val="center"/>
        <w:rPr>
          <w:rFonts w:ascii="仿宋_GB2312" w:eastAsia="仿宋_GB2312" w:cs="Times New Roman"/>
          <w:b/>
          <w:bCs/>
          <w:sz w:val="32"/>
          <w:szCs w:val="32"/>
        </w:rPr>
      </w:pPr>
    </w:p>
    <w:p w:rsidR="00FF5DE8" w:rsidRDefault="00D25679">
      <w:pPr>
        <w:jc w:val="center"/>
        <w:rPr>
          <w:rFonts w:ascii="仿宋_GB2312" w:eastAsia="仿宋_GB2312" w:cs="Times New Roman"/>
          <w:b/>
          <w:bCs/>
          <w:sz w:val="32"/>
          <w:szCs w:val="32"/>
        </w:rPr>
      </w:pPr>
      <w:r>
        <w:rPr>
          <w:rFonts w:ascii="仿宋_GB2312" w:eastAsia="仿宋_GB2312" w:cs="仿宋_GB2312" w:hint="eastAsia"/>
          <w:b/>
          <w:bCs/>
          <w:sz w:val="32"/>
          <w:szCs w:val="32"/>
        </w:rPr>
        <w:lastRenderedPageBreak/>
        <w:t>第一部分供销联社部门概况</w:t>
      </w:r>
    </w:p>
    <w:p w:rsidR="00FF5DE8" w:rsidRDefault="00FF5DE8">
      <w:pPr>
        <w:ind w:firstLineChars="100" w:firstLine="320"/>
        <w:rPr>
          <w:rFonts w:ascii="仿宋_GB2312" w:eastAsia="仿宋_GB2312" w:cs="Times New Roman"/>
          <w:sz w:val="32"/>
          <w:szCs w:val="32"/>
        </w:rPr>
      </w:pPr>
    </w:p>
    <w:p w:rsidR="00FF5DE8" w:rsidRDefault="00D25679">
      <w:pPr>
        <w:widowControl/>
        <w:numPr>
          <w:ilvl w:val="0"/>
          <w:numId w:val="1"/>
        </w:numPr>
        <w:spacing w:line="323" w:lineRule="atLeast"/>
        <w:ind w:firstLine="640"/>
        <w:rPr>
          <w:rFonts w:ascii="仿宋_GB2312" w:eastAsia="仿宋_GB2312" w:cs="仿宋_GB2312"/>
          <w:sz w:val="32"/>
          <w:szCs w:val="32"/>
        </w:rPr>
      </w:pPr>
      <w:r>
        <w:rPr>
          <w:rFonts w:ascii="仿宋_GB2312" w:eastAsia="仿宋_GB2312" w:cs="仿宋_GB2312" w:hint="eastAsia"/>
          <w:b/>
          <w:bCs/>
          <w:sz w:val="32"/>
          <w:szCs w:val="32"/>
        </w:rPr>
        <w:t>部门职能</w:t>
      </w:r>
    </w:p>
    <w:p w:rsidR="00FF5DE8" w:rsidRDefault="00D25679">
      <w:pPr>
        <w:ind w:firstLineChars="200" w:firstLine="640"/>
        <w:rPr>
          <w:rFonts w:ascii="仿宋_GB2312" w:eastAsia="仿宋_GB2312" w:cs="仿宋_GB2312"/>
          <w:sz w:val="32"/>
          <w:szCs w:val="32"/>
        </w:rPr>
      </w:pPr>
      <w:r>
        <w:rPr>
          <w:rFonts w:ascii="仿宋_GB2312" w:eastAsia="仿宋_GB2312" w:cs="仿宋_GB2312" w:hint="eastAsia"/>
          <w:sz w:val="32"/>
          <w:szCs w:val="32"/>
        </w:rPr>
        <w:t>（一）贯彻执行农村合作经济工作和社会发展的法律、法规、规章和方针政策。</w:t>
      </w:r>
    </w:p>
    <w:p w:rsidR="00FF5DE8" w:rsidRDefault="00D25679">
      <w:pPr>
        <w:ind w:firstLineChars="200" w:firstLine="640"/>
        <w:rPr>
          <w:rFonts w:ascii="仿宋_GB2312" w:eastAsia="仿宋_GB2312" w:cs="仿宋_GB2312"/>
          <w:sz w:val="32"/>
          <w:szCs w:val="32"/>
        </w:rPr>
      </w:pPr>
      <w:r>
        <w:rPr>
          <w:rFonts w:ascii="仿宋_GB2312" w:eastAsia="仿宋_GB2312" w:cs="仿宋_GB2312" w:hint="eastAsia"/>
          <w:sz w:val="32"/>
          <w:szCs w:val="32"/>
        </w:rPr>
        <w:t>（二）拟订全县供销合作社的发展战略和发展规划；指导全县供销合作社的改革和发展</w:t>
      </w:r>
      <w:r>
        <w:rPr>
          <w:rFonts w:ascii="仿宋_GB2312" w:eastAsia="仿宋_GB2312" w:cs="仿宋_GB2312" w:hint="eastAsia"/>
          <w:sz w:val="32"/>
          <w:szCs w:val="32"/>
        </w:rPr>
        <w:t>;</w:t>
      </w:r>
      <w:r>
        <w:rPr>
          <w:rFonts w:ascii="仿宋_GB2312" w:eastAsia="仿宋_GB2312" w:cs="仿宋_GB2312" w:hint="eastAsia"/>
          <w:sz w:val="32"/>
          <w:szCs w:val="32"/>
        </w:rPr>
        <w:t>着力推进基层社改造，创新联合社治理机制。</w:t>
      </w:r>
    </w:p>
    <w:p w:rsidR="00FF5DE8" w:rsidRDefault="00D25679">
      <w:pPr>
        <w:ind w:firstLineChars="200" w:firstLine="640"/>
        <w:rPr>
          <w:rFonts w:ascii="仿宋_GB2312" w:eastAsia="仿宋_GB2312" w:cs="仿宋_GB2312"/>
          <w:sz w:val="32"/>
          <w:szCs w:val="32"/>
        </w:rPr>
      </w:pPr>
      <w:r>
        <w:rPr>
          <w:rFonts w:ascii="仿宋_GB2312" w:eastAsia="仿宋_GB2312" w:cs="仿宋_GB2312" w:hint="eastAsia"/>
          <w:sz w:val="32"/>
          <w:szCs w:val="32"/>
        </w:rPr>
        <w:t>（三）按照政府授权对重要农业生产资料、再生资源及农副产品等经营进行组织、协调和管理；依法开展药品连锁经营业务；负责指导全县供销合作社系统化肥储备和供应工作。</w:t>
      </w:r>
    </w:p>
    <w:p w:rsidR="00FF5DE8" w:rsidRDefault="00D25679">
      <w:pPr>
        <w:ind w:firstLineChars="200" w:firstLine="640"/>
        <w:rPr>
          <w:rFonts w:ascii="仿宋_GB2312" w:eastAsia="仿宋_GB2312" w:cs="仿宋_GB2312"/>
          <w:sz w:val="32"/>
          <w:szCs w:val="32"/>
        </w:rPr>
      </w:pPr>
      <w:r>
        <w:rPr>
          <w:rFonts w:ascii="仿宋_GB2312" w:eastAsia="仿宋_GB2312" w:cs="仿宋_GB2312" w:hint="eastAsia"/>
          <w:sz w:val="32"/>
          <w:szCs w:val="32"/>
        </w:rPr>
        <w:t>（四）承担全县烟花爆竹安全经营管理和烟花爆竹市场有序供应的责任；负责全县烟花爆竹统一归口经营管理，承担全县烟花爆竹专营管理的日常工作。</w:t>
      </w:r>
    </w:p>
    <w:p w:rsidR="00FF5DE8" w:rsidRDefault="00D25679">
      <w:pPr>
        <w:ind w:firstLineChars="200" w:firstLine="640"/>
        <w:rPr>
          <w:rFonts w:ascii="仿宋_GB2312" w:eastAsia="仿宋_GB2312" w:cs="仿宋_GB2312"/>
          <w:sz w:val="32"/>
          <w:szCs w:val="32"/>
        </w:rPr>
      </w:pPr>
      <w:r>
        <w:rPr>
          <w:rFonts w:ascii="仿宋_GB2312" w:eastAsia="仿宋_GB2312" w:cs="仿宋_GB2312" w:hint="eastAsia"/>
          <w:sz w:val="32"/>
          <w:szCs w:val="32"/>
        </w:rPr>
        <w:t>（五）指导推</w:t>
      </w:r>
      <w:r>
        <w:rPr>
          <w:rFonts w:ascii="仿宋_GB2312" w:eastAsia="仿宋_GB2312" w:cs="仿宋_GB2312" w:hint="eastAsia"/>
          <w:sz w:val="32"/>
          <w:szCs w:val="32"/>
        </w:rPr>
        <w:t>进全县农村合作经济组织发展；指导系统内推动发展各类专业合作社；依据职责，通过引领创办、资金注入、项目扶持、人才培训、市场开拓、产供销服务等形式，做好农民专业合作社的组织、指导、培育、服务工作。</w:t>
      </w:r>
    </w:p>
    <w:p w:rsidR="00FF5DE8" w:rsidRDefault="00D25679">
      <w:pPr>
        <w:ind w:firstLineChars="200" w:firstLine="640"/>
        <w:rPr>
          <w:rFonts w:ascii="仿宋_GB2312" w:eastAsia="仿宋_GB2312" w:cs="仿宋_GB2312"/>
          <w:sz w:val="32"/>
          <w:szCs w:val="32"/>
        </w:rPr>
      </w:pPr>
      <w:r>
        <w:rPr>
          <w:rFonts w:ascii="仿宋_GB2312" w:eastAsia="仿宋_GB2312" w:cs="仿宋_GB2312" w:hint="eastAsia"/>
          <w:sz w:val="32"/>
          <w:szCs w:val="32"/>
        </w:rPr>
        <w:t>（六）拓展为农服务领域，加强农村综合服务体系建设，开拓培育城乡市场；参与农业产业化经营工作；参与农村现代流通网络建设；组织开展对农村合作经济组织人员的培训工作。</w:t>
      </w:r>
    </w:p>
    <w:p w:rsidR="00FF5DE8" w:rsidRDefault="00D25679">
      <w:pPr>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（七）依法管理运营本级社有资产，建立完善现代企业制度，监督社有资产保值增值。指导基层社及直属企事业单位改革发展，对基层社及直属企事业单位行使出资人的职权，依</w:t>
      </w:r>
      <w:r>
        <w:rPr>
          <w:rFonts w:ascii="仿宋_GB2312" w:eastAsia="仿宋_GB2312" w:cs="仿宋_GB2312" w:hint="eastAsia"/>
          <w:sz w:val="32"/>
          <w:szCs w:val="32"/>
        </w:rPr>
        <w:t>法享有收益、重大决策和选择经营管理者等权利。</w:t>
      </w:r>
    </w:p>
    <w:p w:rsidR="00FF5DE8" w:rsidRDefault="00D25679">
      <w:pPr>
        <w:ind w:firstLineChars="200" w:firstLine="640"/>
        <w:rPr>
          <w:rFonts w:ascii="仿宋_GB2312" w:eastAsia="仿宋_GB2312" w:cs="仿宋_GB2312"/>
          <w:sz w:val="32"/>
          <w:szCs w:val="32"/>
        </w:rPr>
      </w:pPr>
      <w:r>
        <w:rPr>
          <w:rFonts w:ascii="仿宋_GB2312" w:eastAsia="仿宋_GB2312" w:cs="仿宋_GB2312" w:hint="eastAsia"/>
          <w:sz w:val="32"/>
          <w:szCs w:val="32"/>
        </w:rPr>
        <w:t>（八）协调与政府部门、社会组织的关系，指导主管社团的业务工作及成员社的业务活动。</w:t>
      </w:r>
    </w:p>
    <w:p w:rsidR="00FF5DE8" w:rsidRDefault="00D25679">
      <w:pPr>
        <w:ind w:firstLineChars="200" w:firstLine="640"/>
        <w:rPr>
          <w:rFonts w:ascii="仿宋_GB2312" w:eastAsia="仿宋_GB2312" w:cs="仿宋_GB2312"/>
          <w:sz w:val="32"/>
          <w:szCs w:val="32"/>
        </w:rPr>
      </w:pPr>
      <w:r>
        <w:rPr>
          <w:rFonts w:ascii="仿宋_GB2312" w:eastAsia="仿宋_GB2312" w:cs="仿宋_GB2312" w:hint="eastAsia"/>
          <w:sz w:val="32"/>
          <w:szCs w:val="32"/>
        </w:rPr>
        <w:t>（九）承办县政府交办的其他事项。</w:t>
      </w:r>
    </w:p>
    <w:p w:rsidR="00FF5DE8" w:rsidRDefault="00D25679">
      <w:pPr>
        <w:ind w:firstLineChars="199" w:firstLine="639"/>
        <w:rPr>
          <w:rFonts w:ascii="仿宋_GB2312" w:eastAsia="仿宋_GB2312" w:cs="Times New Roman"/>
          <w:b/>
          <w:bCs/>
          <w:sz w:val="32"/>
          <w:szCs w:val="32"/>
        </w:rPr>
      </w:pPr>
      <w:r>
        <w:rPr>
          <w:rFonts w:ascii="仿宋_GB2312" w:eastAsia="仿宋_GB2312" w:cs="仿宋_GB2312" w:hint="eastAsia"/>
          <w:b/>
          <w:bCs/>
          <w:sz w:val="32"/>
          <w:szCs w:val="32"/>
        </w:rPr>
        <w:t>二、部门决算单位构成</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2016</w:t>
      </w:r>
      <w:r>
        <w:rPr>
          <w:rFonts w:ascii="仿宋_GB2312" w:eastAsia="仿宋_GB2312" w:cs="仿宋_GB2312" w:hint="eastAsia"/>
          <w:sz w:val="32"/>
          <w:szCs w:val="32"/>
        </w:rPr>
        <w:t>年度决算编制范围包括各级预算单位</w:t>
      </w:r>
      <w:r>
        <w:rPr>
          <w:rFonts w:ascii="仿宋_GB2312" w:eastAsia="仿宋_GB2312" w:cs="仿宋_GB2312"/>
          <w:sz w:val="32"/>
          <w:szCs w:val="32"/>
        </w:rPr>
        <w:t>1</w:t>
      </w:r>
      <w:r>
        <w:rPr>
          <w:rFonts w:ascii="仿宋_GB2312" w:eastAsia="仿宋_GB2312" w:cs="仿宋_GB2312" w:hint="eastAsia"/>
          <w:sz w:val="32"/>
          <w:szCs w:val="32"/>
        </w:rPr>
        <w:t>个。其中二级预算单位</w:t>
      </w:r>
      <w:r>
        <w:rPr>
          <w:rFonts w:ascii="仿宋_GB2312" w:eastAsia="仿宋_GB2312" w:cs="仿宋_GB2312"/>
          <w:sz w:val="32"/>
          <w:szCs w:val="32"/>
        </w:rPr>
        <w:t>0</w:t>
      </w:r>
      <w:r>
        <w:rPr>
          <w:rFonts w:ascii="仿宋_GB2312" w:eastAsia="仿宋_GB2312" w:cs="仿宋_GB2312" w:hint="eastAsia"/>
          <w:sz w:val="32"/>
          <w:szCs w:val="32"/>
        </w:rPr>
        <w:t>个（详情见附表）。各级单位年末人数</w:t>
      </w:r>
      <w:r>
        <w:rPr>
          <w:rFonts w:ascii="仿宋_GB2312" w:eastAsia="仿宋_GB2312" w:cs="仿宋_GB2312"/>
          <w:sz w:val="32"/>
          <w:szCs w:val="32"/>
        </w:rPr>
        <w:t>5</w:t>
      </w:r>
      <w:r>
        <w:rPr>
          <w:rFonts w:ascii="仿宋_GB2312" w:eastAsia="仿宋_GB2312" w:cs="仿宋_GB2312" w:hint="eastAsia"/>
          <w:sz w:val="32"/>
          <w:szCs w:val="32"/>
        </w:rPr>
        <w:t>人，其中在职人员</w:t>
      </w:r>
      <w:r>
        <w:rPr>
          <w:rFonts w:ascii="仿宋_GB2312" w:eastAsia="仿宋_GB2312" w:cs="仿宋_GB2312"/>
          <w:sz w:val="32"/>
          <w:szCs w:val="32"/>
        </w:rPr>
        <w:t>5</w:t>
      </w:r>
      <w:r>
        <w:rPr>
          <w:rFonts w:ascii="仿宋_GB2312" w:eastAsia="仿宋_GB2312" w:cs="仿宋_GB2312" w:hint="eastAsia"/>
          <w:sz w:val="32"/>
          <w:szCs w:val="32"/>
        </w:rPr>
        <w:t>人，离休人员</w:t>
      </w:r>
      <w:r>
        <w:rPr>
          <w:rFonts w:ascii="仿宋_GB2312" w:eastAsia="仿宋_GB2312" w:cs="仿宋_GB2312"/>
          <w:sz w:val="32"/>
          <w:szCs w:val="32"/>
        </w:rPr>
        <w:t>0</w:t>
      </w:r>
      <w:r>
        <w:rPr>
          <w:rFonts w:ascii="仿宋_GB2312" w:eastAsia="仿宋_GB2312" w:cs="仿宋_GB2312" w:hint="eastAsia"/>
          <w:sz w:val="32"/>
          <w:szCs w:val="32"/>
        </w:rPr>
        <w:t>人，退休人员</w:t>
      </w:r>
      <w:r>
        <w:rPr>
          <w:rFonts w:ascii="仿宋_GB2312" w:eastAsia="仿宋_GB2312" w:cs="仿宋_GB2312"/>
          <w:sz w:val="32"/>
          <w:szCs w:val="32"/>
        </w:rPr>
        <w:t>0</w:t>
      </w:r>
      <w:r>
        <w:rPr>
          <w:rFonts w:ascii="仿宋_GB2312" w:eastAsia="仿宋_GB2312" w:cs="仿宋_GB2312" w:hint="eastAsia"/>
          <w:sz w:val="32"/>
          <w:szCs w:val="32"/>
        </w:rPr>
        <w:t>人，其他人员</w:t>
      </w:r>
      <w:r>
        <w:rPr>
          <w:rFonts w:ascii="仿宋_GB2312" w:eastAsia="仿宋_GB2312" w:cs="仿宋_GB2312"/>
          <w:sz w:val="32"/>
          <w:szCs w:val="32"/>
        </w:rPr>
        <w:t>0</w:t>
      </w:r>
      <w:r>
        <w:rPr>
          <w:rFonts w:ascii="仿宋_GB2312" w:eastAsia="仿宋_GB2312" w:cs="仿宋_GB2312" w:hint="eastAsia"/>
          <w:sz w:val="32"/>
          <w:szCs w:val="32"/>
        </w:rPr>
        <w:t>人。</w:t>
      </w:r>
    </w:p>
    <w:p w:rsidR="00FF5DE8" w:rsidRDefault="00D25679">
      <w:pPr>
        <w:ind w:firstLineChars="100" w:firstLine="320"/>
        <w:rPr>
          <w:rFonts w:ascii="仿宋_GB2312" w:eastAsia="仿宋_GB2312" w:cs="Times New Roman"/>
          <w:sz w:val="32"/>
          <w:szCs w:val="32"/>
        </w:rPr>
      </w:pPr>
      <w:r>
        <w:rPr>
          <w:rFonts w:ascii="仿宋_GB2312" w:eastAsia="仿宋_GB2312" w:cs="仿宋_GB2312" w:hint="eastAsia"/>
          <w:sz w:val="32"/>
          <w:szCs w:val="32"/>
        </w:rPr>
        <w:t>附表：供销联社所属二级预算单位情况表</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0"/>
        <w:gridCol w:w="6328"/>
      </w:tblGrid>
      <w:tr w:rsidR="00FF5DE8">
        <w:trPr>
          <w:jc w:val="center"/>
        </w:trPr>
        <w:tc>
          <w:tcPr>
            <w:tcW w:w="1340" w:type="dxa"/>
          </w:tcPr>
          <w:p w:rsidR="00FF5DE8" w:rsidRDefault="00D25679">
            <w:pPr>
              <w:ind w:firstLineChars="50" w:firstLine="160"/>
              <w:rPr>
                <w:rFonts w:ascii="仿宋_GB2312" w:eastAsia="仿宋_GB2312" w:cs="Times New Roman"/>
                <w:sz w:val="32"/>
                <w:szCs w:val="32"/>
              </w:rPr>
            </w:pPr>
            <w:r>
              <w:rPr>
                <w:rFonts w:ascii="仿宋_GB2312" w:eastAsia="仿宋_GB2312" w:cs="仿宋_GB2312" w:hint="eastAsia"/>
                <w:sz w:val="32"/>
                <w:szCs w:val="32"/>
              </w:rPr>
              <w:t>序号</w:t>
            </w:r>
          </w:p>
        </w:tc>
        <w:tc>
          <w:tcPr>
            <w:tcW w:w="6328" w:type="dxa"/>
          </w:tcPr>
          <w:p w:rsidR="00FF5DE8" w:rsidRDefault="00D25679">
            <w:pPr>
              <w:jc w:val="center"/>
              <w:rPr>
                <w:rFonts w:ascii="仿宋_GB2312" w:eastAsia="仿宋_GB2312" w:cs="Times New Roman"/>
                <w:sz w:val="32"/>
                <w:szCs w:val="32"/>
              </w:rPr>
            </w:pPr>
            <w:r>
              <w:rPr>
                <w:rFonts w:ascii="仿宋_GB2312" w:eastAsia="仿宋_GB2312" w:cs="仿宋_GB2312" w:hint="eastAsia"/>
                <w:sz w:val="32"/>
                <w:szCs w:val="32"/>
              </w:rPr>
              <w:t>单位名称</w:t>
            </w:r>
          </w:p>
        </w:tc>
      </w:tr>
      <w:tr w:rsidR="00FF5DE8">
        <w:trPr>
          <w:jc w:val="center"/>
        </w:trPr>
        <w:tc>
          <w:tcPr>
            <w:tcW w:w="1340" w:type="dxa"/>
          </w:tcPr>
          <w:p w:rsidR="00FF5DE8" w:rsidRDefault="00D25679">
            <w:pPr>
              <w:rPr>
                <w:rFonts w:ascii="仿宋_GB2312" w:eastAsia="仿宋_GB2312" w:cs="仿宋_GB2312"/>
                <w:sz w:val="32"/>
                <w:szCs w:val="32"/>
              </w:rPr>
            </w:pPr>
            <w:r>
              <w:rPr>
                <w:rFonts w:ascii="仿宋_GB2312" w:eastAsia="仿宋_GB2312" w:cs="仿宋_GB2312"/>
                <w:sz w:val="32"/>
                <w:szCs w:val="32"/>
              </w:rPr>
              <w:t>1</w:t>
            </w:r>
          </w:p>
        </w:tc>
        <w:tc>
          <w:tcPr>
            <w:tcW w:w="6328" w:type="dxa"/>
          </w:tcPr>
          <w:p w:rsidR="00FF5DE8" w:rsidRDefault="00D25679">
            <w:pPr>
              <w:rPr>
                <w:rFonts w:ascii="仿宋_GB2312" w:eastAsia="仿宋_GB2312" w:cs="Times New Roman"/>
                <w:sz w:val="32"/>
                <w:szCs w:val="32"/>
              </w:rPr>
            </w:pPr>
            <w:r>
              <w:rPr>
                <w:rFonts w:ascii="仿宋_GB2312" w:eastAsia="仿宋_GB2312" w:cs="仿宋_GB2312"/>
                <w:sz w:val="32"/>
                <w:szCs w:val="32"/>
              </w:rPr>
              <w:t>0</w:t>
            </w:r>
          </w:p>
        </w:tc>
      </w:tr>
      <w:tr w:rsidR="00FF5DE8">
        <w:trPr>
          <w:jc w:val="center"/>
        </w:trPr>
        <w:tc>
          <w:tcPr>
            <w:tcW w:w="1340" w:type="dxa"/>
          </w:tcPr>
          <w:p w:rsidR="00FF5DE8" w:rsidRDefault="00D25679">
            <w:pPr>
              <w:rPr>
                <w:rFonts w:ascii="仿宋_GB2312" w:eastAsia="仿宋_GB2312" w:cs="仿宋_GB2312"/>
                <w:sz w:val="32"/>
                <w:szCs w:val="32"/>
              </w:rPr>
            </w:pPr>
            <w:r>
              <w:rPr>
                <w:rFonts w:ascii="仿宋_GB2312" w:eastAsia="仿宋_GB2312" w:cs="仿宋_GB2312"/>
                <w:sz w:val="32"/>
                <w:szCs w:val="32"/>
              </w:rPr>
              <w:t>2</w:t>
            </w:r>
          </w:p>
        </w:tc>
        <w:tc>
          <w:tcPr>
            <w:tcW w:w="6328" w:type="dxa"/>
          </w:tcPr>
          <w:p w:rsidR="00FF5DE8" w:rsidRDefault="00D25679">
            <w:pPr>
              <w:rPr>
                <w:rFonts w:ascii="仿宋_GB2312" w:eastAsia="仿宋_GB2312" w:cs="Times New Roman"/>
                <w:sz w:val="32"/>
                <w:szCs w:val="32"/>
              </w:rPr>
            </w:pPr>
            <w:r>
              <w:rPr>
                <w:rFonts w:ascii="仿宋_GB2312" w:eastAsia="仿宋_GB2312" w:cs="仿宋_GB2312"/>
                <w:sz w:val="32"/>
                <w:szCs w:val="32"/>
              </w:rPr>
              <w:t>0</w:t>
            </w:r>
          </w:p>
        </w:tc>
      </w:tr>
      <w:tr w:rsidR="00FF5DE8">
        <w:trPr>
          <w:jc w:val="center"/>
        </w:trPr>
        <w:tc>
          <w:tcPr>
            <w:tcW w:w="1340" w:type="dxa"/>
          </w:tcPr>
          <w:p w:rsidR="00FF5DE8" w:rsidRDefault="00D25679">
            <w:pPr>
              <w:rPr>
                <w:rFonts w:ascii="仿宋_GB2312" w:eastAsia="仿宋_GB2312" w:cs="仿宋_GB2312"/>
                <w:sz w:val="32"/>
                <w:szCs w:val="32"/>
              </w:rPr>
            </w:pPr>
            <w:r>
              <w:rPr>
                <w:rFonts w:ascii="仿宋_GB2312" w:eastAsia="仿宋_GB2312" w:cs="仿宋_GB2312"/>
                <w:sz w:val="32"/>
                <w:szCs w:val="32"/>
              </w:rPr>
              <w:t>3</w:t>
            </w:r>
          </w:p>
        </w:tc>
        <w:tc>
          <w:tcPr>
            <w:tcW w:w="6328" w:type="dxa"/>
          </w:tcPr>
          <w:p w:rsidR="00FF5DE8" w:rsidRDefault="00D25679">
            <w:pPr>
              <w:rPr>
                <w:rFonts w:ascii="仿宋_GB2312" w:eastAsia="仿宋_GB2312" w:cs="Times New Roman"/>
                <w:sz w:val="32"/>
                <w:szCs w:val="32"/>
              </w:rPr>
            </w:pPr>
            <w:r>
              <w:rPr>
                <w:rFonts w:ascii="仿宋_GB2312" w:eastAsia="仿宋_GB2312" w:cs="仿宋_GB2312"/>
                <w:sz w:val="32"/>
                <w:szCs w:val="32"/>
              </w:rPr>
              <w:t>0</w:t>
            </w:r>
          </w:p>
        </w:tc>
      </w:tr>
      <w:tr w:rsidR="00FF5DE8">
        <w:trPr>
          <w:jc w:val="center"/>
        </w:trPr>
        <w:tc>
          <w:tcPr>
            <w:tcW w:w="1340" w:type="dxa"/>
          </w:tcPr>
          <w:p w:rsidR="00FF5DE8" w:rsidRDefault="00FF5DE8">
            <w:pPr>
              <w:rPr>
                <w:rFonts w:ascii="仿宋_GB2312" w:eastAsia="仿宋_GB2312" w:cs="Times New Roman"/>
                <w:sz w:val="32"/>
                <w:szCs w:val="32"/>
              </w:rPr>
            </w:pPr>
          </w:p>
        </w:tc>
        <w:tc>
          <w:tcPr>
            <w:tcW w:w="6328" w:type="dxa"/>
          </w:tcPr>
          <w:p w:rsidR="00FF5DE8" w:rsidRDefault="00FF5DE8">
            <w:pPr>
              <w:rPr>
                <w:rFonts w:ascii="仿宋_GB2312" w:eastAsia="仿宋_GB2312" w:cs="Times New Roman"/>
                <w:sz w:val="32"/>
                <w:szCs w:val="32"/>
              </w:rPr>
            </w:pPr>
          </w:p>
        </w:tc>
      </w:tr>
    </w:tbl>
    <w:p w:rsidR="00FF5DE8" w:rsidRDefault="00FF5DE8">
      <w:pPr>
        <w:ind w:firstLineChars="100" w:firstLine="320"/>
        <w:rPr>
          <w:rFonts w:ascii="仿宋_GB2312" w:eastAsia="仿宋_GB2312" w:cs="Times New Roman"/>
          <w:sz w:val="32"/>
          <w:szCs w:val="32"/>
        </w:rPr>
      </w:pPr>
    </w:p>
    <w:p w:rsidR="00FF5DE8" w:rsidRDefault="00FF5DE8">
      <w:pPr>
        <w:ind w:firstLineChars="100" w:firstLine="321"/>
        <w:jc w:val="center"/>
        <w:rPr>
          <w:rFonts w:ascii="仿宋_GB2312" w:eastAsia="仿宋_GB2312" w:cs="Times New Roman"/>
          <w:b/>
          <w:bCs/>
          <w:sz w:val="32"/>
          <w:szCs w:val="32"/>
        </w:rPr>
      </w:pPr>
    </w:p>
    <w:p w:rsidR="00FF5DE8" w:rsidRDefault="00FF5DE8">
      <w:pPr>
        <w:ind w:firstLineChars="100" w:firstLine="321"/>
        <w:jc w:val="center"/>
        <w:rPr>
          <w:rFonts w:ascii="仿宋_GB2312" w:eastAsia="仿宋_GB2312" w:cs="Times New Roman"/>
          <w:b/>
          <w:bCs/>
          <w:sz w:val="32"/>
          <w:szCs w:val="32"/>
        </w:rPr>
      </w:pPr>
    </w:p>
    <w:p w:rsidR="00FF5DE8" w:rsidRDefault="00FF5DE8">
      <w:pPr>
        <w:rPr>
          <w:rFonts w:ascii="仿宋_GB2312" w:eastAsia="仿宋_GB2312" w:cs="Times New Roman"/>
          <w:b/>
          <w:bCs/>
          <w:sz w:val="32"/>
          <w:szCs w:val="32"/>
        </w:rPr>
      </w:pPr>
    </w:p>
    <w:p w:rsidR="00FF5DE8" w:rsidRDefault="00D25679">
      <w:pPr>
        <w:ind w:firstLineChars="100" w:firstLine="321"/>
        <w:jc w:val="center"/>
        <w:rPr>
          <w:rFonts w:ascii="仿宋_GB2312" w:eastAsia="仿宋_GB2312" w:cs="Times New Roman"/>
          <w:b/>
          <w:bCs/>
          <w:sz w:val="32"/>
          <w:szCs w:val="32"/>
        </w:rPr>
      </w:pPr>
      <w:r>
        <w:rPr>
          <w:rFonts w:ascii="仿宋_GB2312" w:eastAsia="仿宋_GB2312" w:cs="仿宋_GB2312" w:hint="eastAsia"/>
          <w:b/>
          <w:bCs/>
          <w:sz w:val="32"/>
          <w:szCs w:val="32"/>
        </w:rPr>
        <w:lastRenderedPageBreak/>
        <w:t>第二部分供销联社</w:t>
      </w:r>
      <w:r>
        <w:rPr>
          <w:rFonts w:ascii="仿宋_GB2312" w:eastAsia="仿宋_GB2312" w:cs="仿宋_GB2312"/>
          <w:b/>
          <w:bCs/>
          <w:sz w:val="32"/>
          <w:szCs w:val="32"/>
        </w:rPr>
        <w:t>2016</w:t>
      </w:r>
      <w:r>
        <w:rPr>
          <w:rFonts w:ascii="仿宋_GB2312" w:eastAsia="仿宋_GB2312" w:cs="仿宋_GB2312" w:hint="eastAsia"/>
          <w:b/>
          <w:bCs/>
          <w:sz w:val="32"/>
          <w:szCs w:val="32"/>
        </w:rPr>
        <w:t>年度部门决算报表</w:t>
      </w:r>
    </w:p>
    <w:tbl>
      <w:tblPr>
        <w:tblW w:w="18517" w:type="dxa"/>
        <w:tblInd w:w="-106" w:type="dxa"/>
        <w:tblLayout w:type="fixed"/>
        <w:tblLook w:val="04A0"/>
      </w:tblPr>
      <w:tblGrid>
        <w:gridCol w:w="9744"/>
        <w:gridCol w:w="740"/>
        <w:gridCol w:w="740"/>
        <w:gridCol w:w="1600"/>
        <w:gridCol w:w="1600"/>
        <w:gridCol w:w="1600"/>
        <w:gridCol w:w="2493"/>
      </w:tblGrid>
      <w:tr w:rsidR="00FF5DE8">
        <w:trPr>
          <w:trHeight w:val="402"/>
        </w:trPr>
        <w:tc>
          <w:tcPr>
            <w:tcW w:w="9744" w:type="dxa"/>
            <w:tcBorders>
              <w:top w:val="nil"/>
              <w:left w:val="nil"/>
              <w:bottom w:val="nil"/>
              <w:right w:val="nil"/>
            </w:tcBorders>
            <w:vAlign w:val="center"/>
          </w:tcPr>
          <w:tbl>
            <w:tblPr>
              <w:tblW w:w="9201" w:type="dxa"/>
              <w:tblLayout w:type="fixed"/>
              <w:tblLook w:val="04A0"/>
            </w:tblPr>
            <w:tblGrid>
              <w:gridCol w:w="2884"/>
              <w:gridCol w:w="425"/>
              <w:gridCol w:w="66"/>
              <w:gridCol w:w="456"/>
              <w:gridCol w:w="665"/>
              <w:gridCol w:w="2750"/>
              <w:gridCol w:w="456"/>
              <w:gridCol w:w="1499"/>
            </w:tblGrid>
            <w:tr w:rsidR="00FF5DE8">
              <w:trPr>
                <w:trHeight w:val="255"/>
              </w:trPr>
              <w:tc>
                <w:tcPr>
                  <w:tcW w:w="9201" w:type="dxa"/>
                  <w:gridSpan w:val="8"/>
                  <w:tcBorders>
                    <w:top w:val="nil"/>
                    <w:left w:val="nil"/>
                    <w:bottom w:val="nil"/>
                    <w:right w:val="nil"/>
                  </w:tcBorders>
                  <w:vAlign w:val="bottom"/>
                </w:tcPr>
                <w:tbl>
                  <w:tblPr>
                    <w:tblpPr w:leftFromText="180" w:rightFromText="180" w:vertAnchor="text" w:horzAnchor="page" w:tblpX="7664" w:tblpY="315"/>
                    <w:tblOverlap w:val="never"/>
                    <w:tblW w:w="1499" w:type="dxa"/>
                    <w:tblLayout w:type="fixed"/>
                    <w:tblLook w:val="04A0"/>
                  </w:tblPr>
                  <w:tblGrid>
                    <w:gridCol w:w="1499"/>
                  </w:tblGrid>
                  <w:tr w:rsidR="00FF5DE8">
                    <w:trPr>
                      <w:trHeight w:val="255"/>
                    </w:trPr>
                    <w:tc>
                      <w:tcPr>
                        <w:tcW w:w="1499" w:type="dxa"/>
                        <w:tcBorders>
                          <w:top w:val="nil"/>
                          <w:left w:val="nil"/>
                          <w:bottom w:val="nil"/>
                          <w:right w:val="nil"/>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公开</w:t>
                        </w:r>
                        <w:r>
                          <w:rPr>
                            <w:rFonts w:ascii="仿宋_GB2312" w:eastAsia="仿宋_GB2312" w:hAnsi="Arial" w:cs="仿宋_GB2312"/>
                            <w:color w:val="000000"/>
                            <w:kern w:val="0"/>
                            <w:sz w:val="16"/>
                            <w:szCs w:val="16"/>
                          </w:rPr>
                          <w:t>01</w:t>
                        </w:r>
                        <w:r>
                          <w:rPr>
                            <w:rFonts w:ascii="仿宋_GB2312" w:eastAsia="仿宋_GB2312" w:hAnsi="Arial" w:cs="仿宋_GB2312" w:hint="eastAsia"/>
                            <w:color w:val="000000"/>
                            <w:kern w:val="0"/>
                            <w:sz w:val="16"/>
                            <w:szCs w:val="16"/>
                          </w:rPr>
                          <w:t>表</w:t>
                        </w:r>
                      </w:p>
                    </w:tc>
                  </w:tr>
                </w:tbl>
                <w:p w:rsidR="00FF5DE8" w:rsidRDefault="00D25679">
                  <w:pPr>
                    <w:widowControl/>
                    <w:tabs>
                      <w:tab w:val="center" w:pos="4554"/>
                      <w:tab w:val="right" w:pos="8985"/>
                    </w:tabs>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ab/>
                  </w:r>
                  <w:r>
                    <w:rPr>
                      <w:rFonts w:ascii="仿宋_GB2312" w:eastAsia="仿宋_GB2312" w:hAnsi="Arial" w:cs="仿宋_GB2312" w:hint="eastAsia"/>
                      <w:b/>
                      <w:bCs/>
                      <w:color w:val="000000"/>
                      <w:kern w:val="0"/>
                      <w:sz w:val="16"/>
                      <w:szCs w:val="16"/>
                    </w:rPr>
                    <w:t>收入支出决算总表</w:t>
                  </w:r>
                  <w:r>
                    <w:rPr>
                      <w:rFonts w:ascii="仿宋_GB2312" w:eastAsia="仿宋_GB2312" w:hAnsi="Arial" w:cs="仿宋_GB2312" w:hint="eastAsia"/>
                      <w:b/>
                      <w:bCs/>
                      <w:color w:val="000000"/>
                      <w:kern w:val="0"/>
                      <w:sz w:val="16"/>
                      <w:szCs w:val="16"/>
                    </w:rPr>
                    <w:tab/>
                  </w:r>
                </w:p>
              </w:tc>
            </w:tr>
            <w:tr w:rsidR="00FF5DE8">
              <w:trPr>
                <w:trHeight w:val="255"/>
              </w:trPr>
              <w:tc>
                <w:tcPr>
                  <w:tcW w:w="3375" w:type="dxa"/>
                  <w:gridSpan w:val="3"/>
                  <w:tcBorders>
                    <w:top w:val="nil"/>
                    <w:left w:val="nil"/>
                    <w:bottom w:val="nil"/>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部门：供销联社</w:t>
                  </w:r>
                </w:p>
              </w:tc>
              <w:tc>
                <w:tcPr>
                  <w:tcW w:w="456"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665"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275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456"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1499" w:type="dxa"/>
                  <w:tcBorders>
                    <w:top w:val="nil"/>
                    <w:left w:val="nil"/>
                    <w:bottom w:val="nil"/>
                    <w:right w:val="nil"/>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金额单位：万元</w:t>
                  </w:r>
                </w:p>
              </w:tc>
            </w:tr>
            <w:tr w:rsidR="00FF5DE8">
              <w:trPr>
                <w:trHeight w:val="308"/>
              </w:trPr>
              <w:tc>
                <w:tcPr>
                  <w:tcW w:w="4496" w:type="dxa"/>
                  <w:gridSpan w:val="5"/>
                  <w:tcBorders>
                    <w:top w:val="single" w:sz="8" w:space="0" w:color="000000"/>
                    <w:left w:val="single" w:sz="8" w:space="0" w:color="000000"/>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收入</w:t>
                  </w:r>
                </w:p>
              </w:tc>
              <w:tc>
                <w:tcPr>
                  <w:tcW w:w="4705" w:type="dxa"/>
                  <w:gridSpan w:val="3"/>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支出</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项目</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行次</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决算数</w:t>
                  </w:r>
                </w:p>
              </w:tc>
              <w:tc>
                <w:tcPr>
                  <w:tcW w:w="2750"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项目</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行次</w:t>
                  </w:r>
                </w:p>
              </w:tc>
              <w:tc>
                <w:tcPr>
                  <w:tcW w:w="14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决算数</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一、财政拨款收入</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346.3</w:t>
                  </w: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一、一般公共服务支出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35</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251.3</w:t>
                  </w: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其中：政府性基金预算财政拨款</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二、外交支出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36</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二、上级补助收入</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三、国防支出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37</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三、事业收入</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四、公共安全支出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38</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四、经营收入</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五、教育支出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39</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五、附属单位上缴收入</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六、科学技术支出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40</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六、其他收入</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7</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七、文化体育与传媒支出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41</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8</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八、社会保障和就业支出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42</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9</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九、医疗卫生与计划生育支出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43</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10</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十、节能环保支出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44</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11</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十一、城乡社区支出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45</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12</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十二、农林水支出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46</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13</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十三、交通运输支出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47</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14</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十四、资源勘探信息等支出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48</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lastRenderedPageBreak/>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15</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十五、商业服务业等支出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49</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16</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十六、金融支出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50</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17</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十七、援助其他地区支出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51</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18</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十八、国土海洋气象等支出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52</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19</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十九、住房保障支出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53</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20</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二十、粮油物资储备支出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54</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21</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二十一、其他支出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55</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22</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二十二、债务还本支出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56</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23</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二十三、债务付息支出</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57</w:t>
                  </w:r>
                </w:p>
              </w:tc>
              <w:tc>
                <w:tcPr>
                  <w:tcW w:w="1499"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本年收入合计</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24</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346.3</w:t>
                  </w: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本年支出合计</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58</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 xml:space="preserve">　</w:t>
                  </w:r>
                  <w:r>
                    <w:rPr>
                      <w:rFonts w:ascii="仿宋_GB2312" w:eastAsia="仿宋_GB2312" w:hAnsi="Arial" w:cs="仿宋_GB2312"/>
                      <w:b/>
                      <w:bCs/>
                      <w:color w:val="000000"/>
                      <w:kern w:val="0"/>
                      <w:sz w:val="16"/>
                      <w:szCs w:val="16"/>
                    </w:rPr>
                    <w:t>251.3</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用事业基金弥补收支差额</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25</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结余分配</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59</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年初结转和结余</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26</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交纳所得税</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60</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基本支出结转</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27</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提取职工福利基金</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61</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项目支出结转和结余</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28</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转入事业基金</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62</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经营结余</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29</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其他</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63</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年末结转和结余</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64</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基本支出结转</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65</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32</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项目支出结转和结余</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66</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r>
                    <w:rPr>
                      <w:rFonts w:ascii="仿宋_GB2312" w:eastAsia="仿宋_GB2312" w:hAnsi="Arial" w:cs="仿宋_GB2312"/>
                      <w:color w:val="000000"/>
                      <w:kern w:val="0"/>
                      <w:sz w:val="16"/>
                      <w:szCs w:val="16"/>
                    </w:rPr>
                    <w:t>95</w:t>
                  </w:r>
                </w:p>
              </w:tc>
            </w:tr>
            <w:tr w:rsidR="00FF5DE8">
              <w:trPr>
                <w:trHeight w:val="308"/>
              </w:trPr>
              <w:tc>
                <w:tcPr>
                  <w:tcW w:w="2884"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33</w:t>
                  </w:r>
                </w:p>
              </w:tc>
              <w:tc>
                <w:tcPr>
                  <w:tcW w:w="1187" w:type="dxa"/>
                  <w:gridSpan w:val="3"/>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经营结余</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67</w:t>
                  </w:r>
                </w:p>
              </w:tc>
              <w:tc>
                <w:tcPr>
                  <w:tcW w:w="1499"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trPr>
              <w:tc>
                <w:tcPr>
                  <w:tcW w:w="2884" w:type="dxa"/>
                  <w:tcBorders>
                    <w:top w:val="nil"/>
                    <w:left w:val="single" w:sz="8" w:space="0" w:color="000000"/>
                    <w:bottom w:val="single" w:sz="8" w:space="0" w:color="000000"/>
                    <w:right w:val="single" w:sz="4" w:space="0" w:color="000000"/>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总计</w:t>
                  </w:r>
                </w:p>
              </w:tc>
              <w:tc>
                <w:tcPr>
                  <w:tcW w:w="425"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34</w:t>
                  </w:r>
                </w:p>
              </w:tc>
              <w:tc>
                <w:tcPr>
                  <w:tcW w:w="1187" w:type="dxa"/>
                  <w:gridSpan w:val="3"/>
                  <w:tcBorders>
                    <w:top w:val="nil"/>
                    <w:left w:val="nil"/>
                    <w:bottom w:val="single" w:sz="8"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346.30</w:t>
                  </w:r>
                  <w:r>
                    <w:rPr>
                      <w:rFonts w:ascii="仿宋_GB2312" w:eastAsia="仿宋_GB2312" w:hAnsi="Arial" w:cs="仿宋_GB2312" w:hint="eastAsia"/>
                      <w:color w:val="000000"/>
                      <w:kern w:val="0"/>
                      <w:sz w:val="16"/>
                      <w:szCs w:val="16"/>
                    </w:rPr>
                    <w:t xml:space="preserve">　</w:t>
                  </w:r>
                </w:p>
              </w:tc>
              <w:tc>
                <w:tcPr>
                  <w:tcW w:w="2750" w:type="dxa"/>
                  <w:tcBorders>
                    <w:top w:val="nil"/>
                    <w:left w:val="nil"/>
                    <w:bottom w:val="single" w:sz="8" w:space="0" w:color="000000"/>
                    <w:right w:val="single" w:sz="4" w:space="0" w:color="000000"/>
                  </w:tcBorders>
                  <w:vAlign w:val="center"/>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总计</w:t>
                  </w:r>
                </w:p>
              </w:tc>
              <w:tc>
                <w:tcPr>
                  <w:tcW w:w="45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68</w:t>
                  </w:r>
                </w:p>
              </w:tc>
              <w:tc>
                <w:tcPr>
                  <w:tcW w:w="1499" w:type="dxa"/>
                  <w:tcBorders>
                    <w:top w:val="nil"/>
                    <w:left w:val="nil"/>
                    <w:bottom w:val="single" w:sz="8" w:space="0" w:color="000000"/>
                    <w:right w:val="single" w:sz="4" w:space="0" w:color="000000"/>
                  </w:tcBorders>
                  <w:vAlign w:val="center"/>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 xml:space="preserve">　</w:t>
                  </w:r>
                  <w:r>
                    <w:rPr>
                      <w:rFonts w:ascii="仿宋_GB2312" w:eastAsia="仿宋_GB2312" w:hAnsi="Arial" w:cs="仿宋_GB2312"/>
                      <w:b/>
                      <w:bCs/>
                      <w:color w:val="000000"/>
                      <w:kern w:val="0"/>
                      <w:sz w:val="16"/>
                      <w:szCs w:val="16"/>
                    </w:rPr>
                    <w:t>346.30</w:t>
                  </w:r>
                </w:p>
              </w:tc>
            </w:tr>
          </w:tbl>
          <w:p w:rsidR="00FF5DE8" w:rsidRDefault="00FF5DE8">
            <w:pPr>
              <w:widowControl/>
              <w:jc w:val="left"/>
              <w:rPr>
                <w:rFonts w:ascii="仿宋_GB2312" w:eastAsia="仿宋_GB2312" w:hAnsi="Arial" w:cs="Times New Roman"/>
                <w:b/>
                <w:bCs/>
                <w:kern w:val="0"/>
                <w:sz w:val="16"/>
                <w:szCs w:val="16"/>
              </w:rPr>
            </w:pPr>
          </w:p>
          <w:tbl>
            <w:tblPr>
              <w:tblW w:w="9528" w:type="dxa"/>
              <w:tblLayout w:type="fixed"/>
              <w:tblLook w:val="04A0"/>
            </w:tblPr>
            <w:tblGrid>
              <w:gridCol w:w="367"/>
              <w:gridCol w:w="368"/>
              <w:gridCol w:w="375"/>
              <w:gridCol w:w="1590"/>
              <w:gridCol w:w="720"/>
              <w:gridCol w:w="720"/>
              <w:gridCol w:w="788"/>
              <w:gridCol w:w="7"/>
              <w:gridCol w:w="908"/>
              <w:gridCol w:w="7"/>
              <w:gridCol w:w="908"/>
              <w:gridCol w:w="7"/>
              <w:gridCol w:w="908"/>
              <w:gridCol w:w="7"/>
              <w:gridCol w:w="1848"/>
            </w:tblGrid>
            <w:tr w:rsidR="00FF5DE8">
              <w:trPr>
                <w:trHeight w:val="255"/>
              </w:trPr>
              <w:tc>
                <w:tcPr>
                  <w:tcW w:w="9528" w:type="dxa"/>
                  <w:gridSpan w:val="15"/>
                  <w:tcBorders>
                    <w:top w:val="nil"/>
                    <w:left w:val="nil"/>
                    <w:bottom w:val="nil"/>
                    <w:right w:val="nil"/>
                  </w:tcBorders>
                  <w:vAlign w:val="bottom"/>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lastRenderedPageBreak/>
                    <w:t>收入决算表</w:t>
                  </w:r>
                </w:p>
              </w:tc>
            </w:tr>
            <w:tr w:rsidR="00FF5DE8">
              <w:trPr>
                <w:trHeight w:val="255"/>
              </w:trPr>
              <w:tc>
                <w:tcPr>
                  <w:tcW w:w="367"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368"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375"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590"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720"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720"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788"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15"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15"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15"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855" w:type="dxa"/>
                  <w:gridSpan w:val="2"/>
                  <w:tcBorders>
                    <w:top w:val="nil"/>
                    <w:left w:val="nil"/>
                    <w:bottom w:val="nil"/>
                    <w:right w:val="nil"/>
                  </w:tcBorders>
                  <w:vAlign w:val="bottom"/>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FF5DE8">
              <w:trPr>
                <w:trHeight w:val="255"/>
              </w:trPr>
              <w:tc>
                <w:tcPr>
                  <w:tcW w:w="1110" w:type="dxa"/>
                  <w:gridSpan w:val="3"/>
                  <w:tcBorders>
                    <w:top w:val="nil"/>
                    <w:left w:val="nil"/>
                    <w:bottom w:val="nil"/>
                    <w:right w:val="nil"/>
                  </w:tcBorders>
                  <w:vAlign w:val="bottom"/>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部门：供销联</w:t>
                  </w:r>
                </w:p>
              </w:tc>
              <w:tc>
                <w:tcPr>
                  <w:tcW w:w="1590"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720"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720"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788" w:type="dxa"/>
                  <w:tcBorders>
                    <w:top w:val="nil"/>
                    <w:left w:val="nil"/>
                    <w:bottom w:val="nil"/>
                    <w:right w:val="nil"/>
                  </w:tcBorders>
                  <w:vAlign w:val="bottom"/>
                </w:tcPr>
                <w:p w:rsidR="00FF5DE8" w:rsidRDefault="00FF5DE8">
                  <w:pPr>
                    <w:widowControl/>
                    <w:jc w:val="center"/>
                    <w:rPr>
                      <w:rFonts w:ascii="宋体" w:cs="Times New Roman"/>
                      <w:color w:val="000000"/>
                      <w:kern w:val="0"/>
                      <w:sz w:val="16"/>
                      <w:szCs w:val="16"/>
                    </w:rPr>
                  </w:pPr>
                </w:p>
              </w:tc>
              <w:tc>
                <w:tcPr>
                  <w:tcW w:w="915"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15"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15"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855" w:type="dxa"/>
                  <w:gridSpan w:val="2"/>
                  <w:tcBorders>
                    <w:top w:val="nil"/>
                    <w:left w:val="nil"/>
                    <w:bottom w:val="nil"/>
                    <w:right w:val="nil"/>
                  </w:tcBorders>
                  <w:vAlign w:val="bottom"/>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金额单位：万元</w:t>
                  </w:r>
                </w:p>
              </w:tc>
            </w:tr>
            <w:tr w:rsidR="00FF5DE8">
              <w:trPr>
                <w:trHeight w:val="308"/>
              </w:trPr>
              <w:tc>
                <w:tcPr>
                  <w:tcW w:w="2700" w:type="dxa"/>
                  <w:gridSpan w:val="4"/>
                  <w:tcBorders>
                    <w:top w:val="single" w:sz="8" w:space="0" w:color="000000"/>
                    <w:left w:val="single" w:sz="8" w:space="0" w:color="000000"/>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项目</w:t>
                  </w:r>
                </w:p>
              </w:tc>
              <w:tc>
                <w:tcPr>
                  <w:tcW w:w="720" w:type="dxa"/>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本年收入合计</w:t>
                  </w:r>
                </w:p>
              </w:tc>
              <w:tc>
                <w:tcPr>
                  <w:tcW w:w="720" w:type="dxa"/>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财政拨款收入</w:t>
                  </w:r>
                </w:p>
              </w:tc>
              <w:tc>
                <w:tcPr>
                  <w:tcW w:w="788" w:type="dxa"/>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上级补助收入</w:t>
                  </w:r>
                </w:p>
              </w:tc>
              <w:tc>
                <w:tcPr>
                  <w:tcW w:w="915" w:type="dxa"/>
                  <w:gridSpan w:val="2"/>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事业收入</w:t>
                  </w:r>
                </w:p>
              </w:tc>
              <w:tc>
                <w:tcPr>
                  <w:tcW w:w="915" w:type="dxa"/>
                  <w:gridSpan w:val="2"/>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经营收入</w:t>
                  </w:r>
                </w:p>
              </w:tc>
              <w:tc>
                <w:tcPr>
                  <w:tcW w:w="915" w:type="dxa"/>
                  <w:gridSpan w:val="2"/>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附属单位上缴收入</w:t>
                  </w:r>
                </w:p>
              </w:tc>
              <w:tc>
                <w:tcPr>
                  <w:tcW w:w="1855" w:type="dxa"/>
                  <w:gridSpan w:val="2"/>
                  <w:vMerge w:val="restart"/>
                  <w:tcBorders>
                    <w:top w:val="single" w:sz="8" w:space="0" w:color="000000"/>
                    <w:left w:val="nil"/>
                    <w:bottom w:val="single" w:sz="4" w:space="0" w:color="000000"/>
                    <w:right w:val="single" w:sz="8"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其他收入</w:t>
                  </w:r>
                </w:p>
              </w:tc>
            </w:tr>
            <w:tr w:rsidR="00FF5DE8">
              <w:trPr>
                <w:trHeight w:val="629"/>
              </w:trPr>
              <w:tc>
                <w:tcPr>
                  <w:tcW w:w="1110" w:type="dxa"/>
                  <w:gridSpan w:val="3"/>
                  <w:vMerge w:val="restart"/>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支出功能分类科目编码</w:t>
                  </w:r>
                </w:p>
              </w:tc>
              <w:tc>
                <w:tcPr>
                  <w:tcW w:w="1590" w:type="dxa"/>
                  <w:vMerge w:val="restart"/>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科目名称</w:t>
                  </w:r>
                </w:p>
              </w:tc>
              <w:tc>
                <w:tcPr>
                  <w:tcW w:w="720"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720"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788"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15"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15"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15"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855" w:type="dxa"/>
                  <w:gridSpan w:val="2"/>
                  <w:vMerge/>
                  <w:tcBorders>
                    <w:top w:val="single" w:sz="8" w:space="0" w:color="000000"/>
                    <w:left w:val="nil"/>
                    <w:bottom w:val="single" w:sz="4" w:space="0" w:color="000000"/>
                    <w:right w:val="single" w:sz="8" w:space="0" w:color="000000"/>
                  </w:tcBorders>
                  <w:vAlign w:val="center"/>
                </w:tcPr>
                <w:p w:rsidR="00FF5DE8" w:rsidRDefault="00FF5DE8">
                  <w:pPr>
                    <w:widowControl/>
                    <w:jc w:val="left"/>
                    <w:rPr>
                      <w:rFonts w:ascii="宋体" w:cs="Times New Roman"/>
                      <w:color w:val="000000"/>
                      <w:kern w:val="0"/>
                      <w:sz w:val="16"/>
                      <w:szCs w:val="16"/>
                    </w:rPr>
                  </w:pPr>
                </w:p>
              </w:tc>
            </w:tr>
            <w:tr w:rsidR="00FF5DE8">
              <w:trPr>
                <w:trHeight w:val="629"/>
              </w:trPr>
              <w:tc>
                <w:tcPr>
                  <w:tcW w:w="1110" w:type="dxa"/>
                  <w:gridSpan w:val="3"/>
                  <w:vMerge/>
                  <w:tcBorders>
                    <w:top w:val="single" w:sz="4" w:space="0" w:color="000000"/>
                    <w:left w:val="single" w:sz="8" w:space="0" w:color="000000"/>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590" w:type="dxa"/>
                  <w:vMerge/>
                  <w:tcBorders>
                    <w:top w:val="nil"/>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720"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720"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788"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15"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15"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15"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855" w:type="dxa"/>
                  <w:gridSpan w:val="2"/>
                  <w:vMerge/>
                  <w:tcBorders>
                    <w:top w:val="single" w:sz="8" w:space="0" w:color="000000"/>
                    <w:left w:val="nil"/>
                    <w:bottom w:val="single" w:sz="4" w:space="0" w:color="000000"/>
                    <w:right w:val="single" w:sz="8" w:space="0" w:color="000000"/>
                  </w:tcBorders>
                  <w:vAlign w:val="center"/>
                </w:tcPr>
                <w:p w:rsidR="00FF5DE8" w:rsidRDefault="00FF5DE8">
                  <w:pPr>
                    <w:widowControl/>
                    <w:jc w:val="left"/>
                    <w:rPr>
                      <w:rFonts w:ascii="宋体" w:cs="Times New Roman"/>
                      <w:color w:val="000000"/>
                      <w:kern w:val="0"/>
                      <w:sz w:val="16"/>
                      <w:szCs w:val="16"/>
                    </w:rPr>
                  </w:pPr>
                </w:p>
              </w:tc>
            </w:tr>
            <w:tr w:rsidR="00FF5DE8">
              <w:trPr>
                <w:trHeight w:val="629"/>
              </w:trPr>
              <w:tc>
                <w:tcPr>
                  <w:tcW w:w="1110" w:type="dxa"/>
                  <w:gridSpan w:val="3"/>
                  <w:vMerge/>
                  <w:tcBorders>
                    <w:top w:val="single" w:sz="4" w:space="0" w:color="000000"/>
                    <w:left w:val="single" w:sz="8" w:space="0" w:color="000000"/>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590" w:type="dxa"/>
                  <w:vMerge/>
                  <w:tcBorders>
                    <w:top w:val="nil"/>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720"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720"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788"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15"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15"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15"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855" w:type="dxa"/>
                  <w:gridSpan w:val="2"/>
                  <w:vMerge/>
                  <w:tcBorders>
                    <w:top w:val="single" w:sz="8" w:space="0" w:color="000000"/>
                    <w:left w:val="nil"/>
                    <w:bottom w:val="single" w:sz="4" w:space="0" w:color="000000"/>
                    <w:right w:val="single" w:sz="8" w:space="0" w:color="000000"/>
                  </w:tcBorders>
                  <w:vAlign w:val="center"/>
                </w:tcPr>
                <w:p w:rsidR="00FF5DE8" w:rsidRDefault="00FF5DE8">
                  <w:pPr>
                    <w:widowControl/>
                    <w:jc w:val="left"/>
                    <w:rPr>
                      <w:rFonts w:ascii="宋体" w:cs="Times New Roman"/>
                      <w:color w:val="000000"/>
                      <w:kern w:val="0"/>
                      <w:sz w:val="16"/>
                      <w:szCs w:val="16"/>
                    </w:rPr>
                  </w:pPr>
                </w:p>
              </w:tc>
            </w:tr>
            <w:tr w:rsidR="00FF5DE8">
              <w:trPr>
                <w:trHeight w:val="308"/>
              </w:trPr>
              <w:tc>
                <w:tcPr>
                  <w:tcW w:w="367" w:type="dxa"/>
                  <w:vMerge w:val="restart"/>
                  <w:tcBorders>
                    <w:top w:val="nil"/>
                    <w:left w:val="single" w:sz="8" w:space="0" w:color="000000"/>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类</w:t>
                  </w:r>
                </w:p>
              </w:tc>
              <w:tc>
                <w:tcPr>
                  <w:tcW w:w="368" w:type="dxa"/>
                  <w:vMerge w:val="restart"/>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款</w:t>
                  </w:r>
                </w:p>
              </w:tc>
              <w:tc>
                <w:tcPr>
                  <w:tcW w:w="375" w:type="dxa"/>
                  <w:vMerge w:val="restart"/>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项</w:t>
                  </w:r>
                </w:p>
              </w:tc>
              <w:tc>
                <w:tcPr>
                  <w:tcW w:w="1590" w:type="dxa"/>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栏次</w:t>
                  </w:r>
                </w:p>
              </w:tc>
              <w:tc>
                <w:tcPr>
                  <w:tcW w:w="720" w:type="dxa"/>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1</w:t>
                  </w:r>
                </w:p>
              </w:tc>
              <w:tc>
                <w:tcPr>
                  <w:tcW w:w="720" w:type="dxa"/>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2</w:t>
                  </w:r>
                </w:p>
              </w:tc>
              <w:tc>
                <w:tcPr>
                  <w:tcW w:w="788" w:type="dxa"/>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3</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4</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5</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6</w:t>
                  </w:r>
                </w:p>
              </w:tc>
              <w:tc>
                <w:tcPr>
                  <w:tcW w:w="1855" w:type="dxa"/>
                  <w:gridSpan w:val="2"/>
                  <w:tcBorders>
                    <w:top w:val="nil"/>
                    <w:left w:val="nil"/>
                    <w:bottom w:val="single" w:sz="4" w:space="0" w:color="000000"/>
                    <w:right w:val="single" w:sz="8"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7</w:t>
                  </w:r>
                </w:p>
              </w:tc>
            </w:tr>
            <w:tr w:rsidR="00FF5DE8">
              <w:trPr>
                <w:trHeight w:val="308"/>
              </w:trPr>
              <w:tc>
                <w:tcPr>
                  <w:tcW w:w="367" w:type="dxa"/>
                  <w:vMerge/>
                  <w:tcBorders>
                    <w:top w:val="nil"/>
                    <w:left w:val="single" w:sz="8" w:space="0" w:color="000000"/>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368" w:type="dxa"/>
                  <w:vMerge/>
                  <w:tcBorders>
                    <w:top w:val="nil"/>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375" w:type="dxa"/>
                  <w:vMerge/>
                  <w:tcBorders>
                    <w:top w:val="nil"/>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590" w:type="dxa"/>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合计</w:t>
                  </w:r>
                </w:p>
              </w:tc>
              <w:tc>
                <w:tcPr>
                  <w:tcW w:w="720"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color w:val="000000"/>
                      <w:kern w:val="0"/>
                      <w:sz w:val="16"/>
                      <w:szCs w:val="16"/>
                    </w:rPr>
                    <w:t>346.30</w:t>
                  </w:r>
                  <w:r>
                    <w:rPr>
                      <w:rFonts w:ascii="宋体" w:hAnsi="宋体" w:cs="宋体" w:hint="eastAsia"/>
                      <w:color w:val="000000"/>
                      <w:kern w:val="0"/>
                      <w:sz w:val="16"/>
                      <w:szCs w:val="16"/>
                    </w:rPr>
                    <w:t xml:space="preserve">　</w:t>
                  </w:r>
                </w:p>
              </w:tc>
              <w:tc>
                <w:tcPr>
                  <w:tcW w:w="720"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color w:val="000000"/>
                      <w:kern w:val="0"/>
                      <w:sz w:val="16"/>
                      <w:szCs w:val="16"/>
                    </w:rPr>
                    <w:t>346.30</w:t>
                  </w:r>
                  <w:r>
                    <w:rPr>
                      <w:rFonts w:ascii="宋体" w:hAnsi="宋体" w:cs="宋体" w:hint="eastAsia"/>
                      <w:color w:val="000000"/>
                      <w:kern w:val="0"/>
                      <w:sz w:val="16"/>
                      <w:szCs w:val="16"/>
                    </w:rPr>
                    <w:t xml:space="preserve">　</w:t>
                  </w:r>
                </w:p>
              </w:tc>
              <w:tc>
                <w:tcPr>
                  <w:tcW w:w="788"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855" w:type="dxa"/>
                  <w:gridSpan w:val="2"/>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10"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2080502</w:t>
                  </w:r>
                </w:p>
              </w:tc>
              <w:tc>
                <w:tcPr>
                  <w:tcW w:w="1590" w:type="dxa"/>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事业单位退休费</w:t>
                  </w:r>
                </w:p>
              </w:tc>
              <w:tc>
                <w:tcPr>
                  <w:tcW w:w="720"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color w:val="000000"/>
                      <w:kern w:val="0"/>
                      <w:sz w:val="16"/>
                      <w:szCs w:val="16"/>
                    </w:rPr>
                    <w:t>1.00</w:t>
                  </w:r>
                  <w:r>
                    <w:rPr>
                      <w:rFonts w:ascii="宋体" w:hAnsi="宋体" w:cs="宋体" w:hint="eastAsia"/>
                      <w:color w:val="000000"/>
                      <w:kern w:val="0"/>
                      <w:sz w:val="16"/>
                      <w:szCs w:val="16"/>
                    </w:rPr>
                    <w:t xml:space="preserve">　</w:t>
                  </w:r>
                </w:p>
              </w:tc>
              <w:tc>
                <w:tcPr>
                  <w:tcW w:w="720"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color w:val="000000"/>
                      <w:kern w:val="0"/>
                      <w:sz w:val="16"/>
                      <w:szCs w:val="16"/>
                    </w:rPr>
                    <w:t>1.00</w:t>
                  </w:r>
                  <w:r>
                    <w:rPr>
                      <w:rFonts w:ascii="宋体" w:hAnsi="宋体" w:cs="宋体" w:hint="eastAsia"/>
                      <w:color w:val="000000"/>
                      <w:kern w:val="0"/>
                      <w:sz w:val="16"/>
                      <w:szCs w:val="16"/>
                    </w:rPr>
                    <w:t xml:space="preserve">　</w:t>
                  </w:r>
                </w:p>
              </w:tc>
              <w:tc>
                <w:tcPr>
                  <w:tcW w:w="788"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855" w:type="dxa"/>
                  <w:gridSpan w:val="2"/>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10"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2080505</w:t>
                  </w:r>
                </w:p>
              </w:tc>
              <w:tc>
                <w:tcPr>
                  <w:tcW w:w="1590" w:type="dxa"/>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养老保险缴费</w:t>
                  </w:r>
                </w:p>
              </w:tc>
              <w:tc>
                <w:tcPr>
                  <w:tcW w:w="720"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color w:val="000000"/>
                      <w:kern w:val="0"/>
                      <w:sz w:val="16"/>
                      <w:szCs w:val="16"/>
                    </w:rPr>
                    <w:t>5.79</w:t>
                  </w:r>
                  <w:r>
                    <w:rPr>
                      <w:rFonts w:ascii="宋体" w:hAnsi="宋体" w:cs="宋体" w:hint="eastAsia"/>
                      <w:color w:val="000000"/>
                      <w:kern w:val="0"/>
                      <w:sz w:val="16"/>
                      <w:szCs w:val="16"/>
                    </w:rPr>
                    <w:t xml:space="preserve">　</w:t>
                  </w:r>
                </w:p>
              </w:tc>
              <w:tc>
                <w:tcPr>
                  <w:tcW w:w="720"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color w:val="000000"/>
                      <w:kern w:val="0"/>
                      <w:sz w:val="16"/>
                      <w:szCs w:val="16"/>
                    </w:rPr>
                    <w:t>5.79</w:t>
                  </w:r>
                  <w:r>
                    <w:rPr>
                      <w:rFonts w:ascii="宋体" w:hAnsi="宋体" w:cs="宋体" w:hint="eastAsia"/>
                      <w:color w:val="000000"/>
                      <w:kern w:val="0"/>
                      <w:sz w:val="16"/>
                      <w:szCs w:val="16"/>
                    </w:rPr>
                    <w:t xml:space="preserve">　</w:t>
                  </w:r>
                </w:p>
              </w:tc>
              <w:tc>
                <w:tcPr>
                  <w:tcW w:w="788"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855" w:type="dxa"/>
                  <w:gridSpan w:val="2"/>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10"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2080506</w:t>
                  </w:r>
                </w:p>
              </w:tc>
              <w:tc>
                <w:tcPr>
                  <w:tcW w:w="1590" w:type="dxa"/>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职业年金缴费</w:t>
                  </w:r>
                </w:p>
              </w:tc>
              <w:tc>
                <w:tcPr>
                  <w:tcW w:w="720"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color w:val="000000"/>
                      <w:kern w:val="0"/>
                      <w:sz w:val="16"/>
                      <w:szCs w:val="16"/>
                    </w:rPr>
                    <w:t>0.90</w:t>
                  </w:r>
                  <w:r>
                    <w:rPr>
                      <w:rFonts w:ascii="宋体" w:hAnsi="宋体" w:cs="宋体" w:hint="eastAsia"/>
                      <w:color w:val="000000"/>
                      <w:kern w:val="0"/>
                      <w:sz w:val="16"/>
                      <w:szCs w:val="16"/>
                    </w:rPr>
                    <w:t xml:space="preserve">　</w:t>
                  </w:r>
                </w:p>
              </w:tc>
              <w:tc>
                <w:tcPr>
                  <w:tcW w:w="720"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color w:val="000000"/>
                      <w:kern w:val="0"/>
                      <w:sz w:val="16"/>
                      <w:szCs w:val="16"/>
                    </w:rPr>
                    <w:t>090</w:t>
                  </w:r>
                  <w:r>
                    <w:rPr>
                      <w:rFonts w:ascii="宋体" w:hAnsi="宋体" w:cs="宋体" w:hint="eastAsia"/>
                      <w:color w:val="000000"/>
                      <w:kern w:val="0"/>
                      <w:sz w:val="16"/>
                      <w:szCs w:val="16"/>
                    </w:rPr>
                    <w:t xml:space="preserve">　</w:t>
                  </w:r>
                </w:p>
              </w:tc>
              <w:tc>
                <w:tcPr>
                  <w:tcW w:w="788"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855" w:type="dxa"/>
                  <w:gridSpan w:val="2"/>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10"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2130124</w:t>
                  </w:r>
                </w:p>
              </w:tc>
              <w:tc>
                <w:tcPr>
                  <w:tcW w:w="1590" w:type="dxa"/>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农业组织化与产业化经营</w:t>
                  </w:r>
                </w:p>
              </w:tc>
              <w:tc>
                <w:tcPr>
                  <w:tcW w:w="720" w:type="dxa"/>
                  <w:tcBorders>
                    <w:top w:val="nil"/>
                    <w:left w:val="nil"/>
                    <w:bottom w:val="single" w:sz="4" w:space="0" w:color="000000"/>
                    <w:right w:val="single" w:sz="4" w:space="0" w:color="auto"/>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20</w:t>
                  </w:r>
                </w:p>
              </w:tc>
              <w:tc>
                <w:tcPr>
                  <w:tcW w:w="720" w:type="dxa"/>
                  <w:tcBorders>
                    <w:top w:val="nil"/>
                    <w:left w:val="single" w:sz="4" w:space="0" w:color="auto"/>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20</w:t>
                  </w:r>
                </w:p>
              </w:tc>
              <w:tc>
                <w:tcPr>
                  <w:tcW w:w="788"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15"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855" w:type="dxa"/>
                  <w:gridSpan w:val="2"/>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1110" w:type="dxa"/>
                  <w:gridSpan w:val="3"/>
                  <w:tcBorders>
                    <w:top w:val="single" w:sz="4" w:space="0" w:color="auto"/>
                    <w:left w:val="single" w:sz="4" w:space="0" w:color="auto"/>
                    <w:bottom w:val="single" w:sz="4" w:space="0" w:color="auto"/>
                    <w:right w:val="single" w:sz="4" w:space="0" w:color="auto"/>
                  </w:tcBorders>
                </w:tcPr>
                <w:p w:rsidR="00FF5DE8" w:rsidRDefault="00D25679">
                  <w:pPr>
                    <w:widowControl/>
                    <w:jc w:val="left"/>
                    <w:rPr>
                      <w:rFonts w:ascii="仿宋_GB2312" w:eastAsia="仿宋_GB2312" w:hAnsi="Arial" w:cs="Times New Roman"/>
                      <w:kern w:val="0"/>
                      <w:sz w:val="16"/>
                      <w:szCs w:val="16"/>
                    </w:rPr>
                  </w:pPr>
                  <w:r>
                    <w:rPr>
                      <w:rFonts w:ascii="仿宋_GB2312" w:eastAsia="仿宋_GB2312" w:hAnsi="Arial" w:cs="仿宋_GB2312"/>
                      <w:kern w:val="0"/>
                      <w:sz w:val="16"/>
                      <w:szCs w:val="16"/>
                    </w:rPr>
                    <w:t>2130125</w:t>
                  </w:r>
                </w:p>
              </w:tc>
              <w:tc>
                <w:tcPr>
                  <w:tcW w:w="1590" w:type="dxa"/>
                  <w:tcBorders>
                    <w:top w:val="single" w:sz="4" w:space="0" w:color="auto"/>
                    <w:left w:val="single" w:sz="4" w:space="0" w:color="auto"/>
                    <w:bottom w:val="single" w:sz="4" w:space="0" w:color="auto"/>
                    <w:right w:val="single" w:sz="4" w:space="0" w:color="auto"/>
                  </w:tcBorders>
                </w:tcPr>
                <w:p w:rsidR="00FF5DE8" w:rsidRDefault="00D25679">
                  <w:pPr>
                    <w:widowControl/>
                    <w:jc w:val="left"/>
                    <w:rPr>
                      <w:rFonts w:ascii="仿宋_GB2312" w:eastAsia="仿宋_GB2312" w:hAnsi="Arial" w:cs="Times New Roman"/>
                      <w:b/>
                      <w:bCs/>
                      <w:kern w:val="0"/>
                      <w:sz w:val="16"/>
                      <w:szCs w:val="16"/>
                    </w:rPr>
                  </w:pPr>
                  <w:r>
                    <w:rPr>
                      <w:rFonts w:ascii="仿宋_GB2312" w:eastAsia="仿宋_GB2312" w:hAnsi="Arial" w:cs="仿宋_GB2312" w:hint="eastAsia"/>
                      <w:b/>
                      <w:bCs/>
                      <w:kern w:val="0"/>
                      <w:sz w:val="16"/>
                      <w:szCs w:val="16"/>
                    </w:rPr>
                    <w:t>农产品加工与促销</w:t>
                  </w:r>
                </w:p>
              </w:tc>
              <w:tc>
                <w:tcPr>
                  <w:tcW w:w="720" w:type="dxa"/>
                  <w:tcBorders>
                    <w:top w:val="single" w:sz="4" w:space="0" w:color="auto"/>
                    <w:left w:val="single" w:sz="4" w:space="0" w:color="auto"/>
                    <w:bottom w:val="single" w:sz="4" w:space="0" w:color="auto"/>
                    <w:right w:val="single" w:sz="4" w:space="0" w:color="auto"/>
                  </w:tcBorders>
                </w:tcPr>
                <w:p w:rsidR="00FF5DE8" w:rsidRDefault="00D25679">
                  <w:pPr>
                    <w:widowControl/>
                    <w:jc w:val="center"/>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280</w:t>
                  </w:r>
                </w:p>
              </w:tc>
              <w:tc>
                <w:tcPr>
                  <w:tcW w:w="720" w:type="dxa"/>
                  <w:tcBorders>
                    <w:top w:val="single" w:sz="4" w:space="0" w:color="auto"/>
                    <w:left w:val="single" w:sz="4" w:space="0" w:color="auto"/>
                    <w:bottom w:val="single" w:sz="4" w:space="0" w:color="auto"/>
                    <w:right w:val="single" w:sz="4" w:space="0" w:color="auto"/>
                  </w:tcBorders>
                </w:tcPr>
                <w:p w:rsidR="00FF5DE8" w:rsidRDefault="00D25679">
                  <w:pPr>
                    <w:widowControl/>
                    <w:jc w:val="center"/>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280</w:t>
                  </w:r>
                </w:p>
              </w:tc>
              <w:tc>
                <w:tcPr>
                  <w:tcW w:w="788" w:type="dxa"/>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185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r>
            <w:tr w:rsidR="00FF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1110" w:type="dxa"/>
                  <w:gridSpan w:val="3"/>
                  <w:tcBorders>
                    <w:top w:val="single" w:sz="4" w:space="0" w:color="auto"/>
                    <w:left w:val="single" w:sz="4" w:space="0" w:color="auto"/>
                    <w:bottom w:val="single" w:sz="4" w:space="0" w:color="auto"/>
                    <w:right w:val="single" w:sz="4" w:space="0" w:color="auto"/>
                  </w:tcBorders>
                </w:tcPr>
                <w:p w:rsidR="00FF5DE8" w:rsidRDefault="00D25679">
                  <w:pPr>
                    <w:widowControl/>
                    <w:jc w:val="left"/>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2160201</w:t>
                  </w:r>
                </w:p>
              </w:tc>
              <w:tc>
                <w:tcPr>
                  <w:tcW w:w="1590" w:type="dxa"/>
                  <w:tcBorders>
                    <w:top w:val="single" w:sz="4" w:space="0" w:color="auto"/>
                    <w:left w:val="single" w:sz="4" w:space="0" w:color="auto"/>
                    <w:bottom w:val="single" w:sz="4" w:space="0" w:color="auto"/>
                    <w:right w:val="single" w:sz="4" w:space="0" w:color="auto"/>
                  </w:tcBorders>
                </w:tcPr>
                <w:p w:rsidR="00FF5DE8" w:rsidRDefault="00D25679">
                  <w:pPr>
                    <w:widowControl/>
                    <w:jc w:val="left"/>
                    <w:rPr>
                      <w:rFonts w:ascii="仿宋_GB2312" w:eastAsia="仿宋_GB2312" w:hAnsi="Arial" w:cs="Times New Roman"/>
                      <w:b/>
                      <w:bCs/>
                      <w:kern w:val="0"/>
                      <w:sz w:val="16"/>
                      <w:szCs w:val="16"/>
                    </w:rPr>
                  </w:pPr>
                  <w:r>
                    <w:rPr>
                      <w:rFonts w:ascii="仿宋_GB2312" w:eastAsia="仿宋_GB2312" w:hAnsi="Arial" w:cs="仿宋_GB2312" w:hint="eastAsia"/>
                      <w:b/>
                      <w:bCs/>
                      <w:kern w:val="0"/>
                      <w:sz w:val="16"/>
                      <w:szCs w:val="16"/>
                    </w:rPr>
                    <w:t>行政运行</w:t>
                  </w:r>
                </w:p>
              </w:tc>
              <w:tc>
                <w:tcPr>
                  <w:tcW w:w="720" w:type="dxa"/>
                  <w:tcBorders>
                    <w:top w:val="single" w:sz="4" w:space="0" w:color="auto"/>
                    <w:left w:val="single" w:sz="4" w:space="0" w:color="auto"/>
                    <w:bottom w:val="single" w:sz="4" w:space="0" w:color="auto"/>
                    <w:right w:val="single" w:sz="4" w:space="0" w:color="auto"/>
                  </w:tcBorders>
                </w:tcPr>
                <w:p w:rsidR="00FF5DE8" w:rsidRDefault="00D25679">
                  <w:pPr>
                    <w:widowControl/>
                    <w:jc w:val="center"/>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33</w:t>
                  </w:r>
                </w:p>
              </w:tc>
              <w:tc>
                <w:tcPr>
                  <w:tcW w:w="720" w:type="dxa"/>
                  <w:tcBorders>
                    <w:top w:val="single" w:sz="4" w:space="0" w:color="auto"/>
                    <w:left w:val="single" w:sz="4" w:space="0" w:color="auto"/>
                    <w:bottom w:val="single" w:sz="4" w:space="0" w:color="auto"/>
                    <w:right w:val="single" w:sz="4" w:space="0" w:color="auto"/>
                  </w:tcBorders>
                </w:tcPr>
                <w:p w:rsidR="00FF5DE8" w:rsidRDefault="00D25679">
                  <w:pPr>
                    <w:widowControl/>
                    <w:jc w:val="center"/>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33</w:t>
                  </w:r>
                </w:p>
              </w:tc>
              <w:tc>
                <w:tcPr>
                  <w:tcW w:w="79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1848" w:type="dxa"/>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r>
            <w:tr w:rsidR="00FF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trPr>
              <w:tc>
                <w:tcPr>
                  <w:tcW w:w="1110" w:type="dxa"/>
                  <w:gridSpan w:val="3"/>
                  <w:tcBorders>
                    <w:top w:val="single" w:sz="4" w:space="0" w:color="auto"/>
                    <w:left w:val="single" w:sz="4" w:space="0" w:color="auto"/>
                    <w:bottom w:val="single" w:sz="4" w:space="0" w:color="auto"/>
                    <w:right w:val="single" w:sz="4" w:space="0" w:color="auto"/>
                  </w:tcBorders>
                </w:tcPr>
                <w:p w:rsidR="00FF5DE8" w:rsidRDefault="00D25679">
                  <w:pPr>
                    <w:widowControl/>
                    <w:jc w:val="left"/>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2160203</w:t>
                  </w:r>
                </w:p>
              </w:tc>
              <w:tc>
                <w:tcPr>
                  <w:tcW w:w="1590" w:type="dxa"/>
                  <w:tcBorders>
                    <w:top w:val="single" w:sz="4" w:space="0" w:color="auto"/>
                    <w:left w:val="single" w:sz="4" w:space="0" w:color="auto"/>
                    <w:bottom w:val="single" w:sz="4" w:space="0" w:color="auto"/>
                    <w:right w:val="single" w:sz="4" w:space="0" w:color="auto"/>
                  </w:tcBorders>
                </w:tcPr>
                <w:p w:rsidR="00FF5DE8" w:rsidRDefault="00D25679">
                  <w:pPr>
                    <w:widowControl/>
                    <w:jc w:val="left"/>
                    <w:rPr>
                      <w:rFonts w:ascii="仿宋_GB2312" w:eastAsia="仿宋_GB2312" w:hAnsi="Arial" w:cs="Times New Roman"/>
                      <w:b/>
                      <w:bCs/>
                      <w:kern w:val="0"/>
                      <w:sz w:val="16"/>
                      <w:szCs w:val="16"/>
                    </w:rPr>
                  </w:pPr>
                  <w:r>
                    <w:rPr>
                      <w:rFonts w:ascii="仿宋_GB2312" w:eastAsia="仿宋_GB2312" w:hAnsi="Arial" w:cs="仿宋_GB2312" w:hint="eastAsia"/>
                      <w:b/>
                      <w:bCs/>
                      <w:kern w:val="0"/>
                      <w:sz w:val="16"/>
                      <w:szCs w:val="16"/>
                    </w:rPr>
                    <w:t>机关服务</w:t>
                  </w:r>
                </w:p>
              </w:tc>
              <w:tc>
                <w:tcPr>
                  <w:tcW w:w="720" w:type="dxa"/>
                  <w:tcBorders>
                    <w:top w:val="single" w:sz="4" w:space="0" w:color="auto"/>
                    <w:left w:val="single" w:sz="4" w:space="0" w:color="auto"/>
                    <w:bottom w:val="single" w:sz="4" w:space="0" w:color="auto"/>
                    <w:right w:val="single" w:sz="4" w:space="0" w:color="auto"/>
                  </w:tcBorders>
                </w:tcPr>
                <w:p w:rsidR="00FF5DE8" w:rsidRDefault="00D25679">
                  <w:pPr>
                    <w:widowControl/>
                    <w:jc w:val="center"/>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FF5DE8" w:rsidRDefault="00D25679">
                  <w:pPr>
                    <w:widowControl/>
                    <w:jc w:val="center"/>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3</w:t>
                  </w:r>
                </w:p>
              </w:tc>
              <w:tc>
                <w:tcPr>
                  <w:tcW w:w="79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1848" w:type="dxa"/>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r>
            <w:tr w:rsidR="00FF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110" w:type="dxa"/>
                  <w:gridSpan w:val="3"/>
                  <w:tcBorders>
                    <w:top w:val="single" w:sz="4" w:space="0" w:color="auto"/>
                    <w:left w:val="single" w:sz="4" w:space="0" w:color="auto"/>
                    <w:bottom w:val="single" w:sz="4" w:space="0" w:color="auto"/>
                    <w:right w:val="single" w:sz="4" w:space="0" w:color="auto"/>
                  </w:tcBorders>
                </w:tcPr>
                <w:p w:rsidR="00FF5DE8" w:rsidRDefault="00D25679">
                  <w:pPr>
                    <w:widowControl/>
                    <w:jc w:val="left"/>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2210201</w:t>
                  </w:r>
                </w:p>
              </w:tc>
              <w:tc>
                <w:tcPr>
                  <w:tcW w:w="1590" w:type="dxa"/>
                  <w:tcBorders>
                    <w:top w:val="single" w:sz="4" w:space="0" w:color="auto"/>
                    <w:left w:val="single" w:sz="4" w:space="0" w:color="auto"/>
                    <w:bottom w:val="single" w:sz="4" w:space="0" w:color="auto"/>
                    <w:right w:val="single" w:sz="4" w:space="0" w:color="auto"/>
                  </w:tcBorders>
                </w:tcPr>
                <w:p w:rsidR="00FF5DE8" w:rsidRDefault="00D25679">
                  <w:pPr>
                    <w:widowControl/>
                    <w:jc w:val="left"/>
                    <w:rPr>
                      <w:rFonts w:ascii="仿宋_GB2312" w:eastAsia="仿宋_GB2312" w:hAnsi="Arial" w:cs="Times New Roman"/>
                      <w:b/>
                      <w:bCs/>
                      <w:kern w:val="0"/>
                      <w:sz w:val="16"/>
                      <w:szCs w:val="16"/>
                    </w:rPr>
                  </w:pPr>
                  <w:r>
                    <w:rPr>
                      <w:rFonts w:ascii="仿宋_GB2312" w:eastAsia="仿宋_GB2312" w:hAnsi="Arial" w:cs="仿宋_GB2312" w:hint="eastAsia"/>
                      <w:b/>
                      <w:bCs/>
                      <w:kern w:val="0"/>
                      <w:sz w:val="16"/>
                      <w:szCs w:val="16"/>
                    </w:rPr>
                    <w:t>住房公积金</w:t>
                  </w:r>
                </w:p>
              </w:tc>
              <w:tc>
                <w:tcPr>
                  <w:tcW w:w="720" w:type="dxa"/>
                  <w:tcBorders>
                    <w:top w:val="single" w:sz="4" w:space="0" w:color="auto"/>
                    <w:left w:val="single" w:sz="4" w:space="0" w:color="auto"/>
                    <w:bottom w:val="single" w:sz="4" w:space="0" w:color="auto"/>
                    <w:right w:val="single" w:sz="4" w:space="0" w:color="auto"/>
                  </w:tcBorders>
                </w:tcPr>
                <w:p w:rsidR="00FF5DE8" w:rsidRDefault="00D25679">
                  <w:pPr>
                    <w:widowControl/>
                    <w:jc w:val="center"/>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2.61</w:t>
                  </w:r>
                </w:p>
              </w:tc>
              <w:tc>
                <w:tcPr>
                  <w:tcW w:w="720" w:type="dxa"/>
                  <w:tcBorders>
                    <w:top w:val="single" w:sz="4" w:space="0" w:color="auto"/>
                    <w:left w:val="single" w:sz="4" w:space="0" w:color="auto"/>
                    <w:bottom w:val="single" w:sz="4" w:space="0" w:color="auto"/>
                    <w:right w:val="single" w:sz="4" w:space="0" w:color="auto"/>
                  </w:tcBorders>
                </w:tcPr>
                <w:p w:rsidR="00FF5DE8" w:rsidRDefault="00D25679">
                  <w:pPr>
                    <w:widowControl/>
                    <w:jc w:val="center"/>
                    <w:rPr>
                      <w:rFonts w:ascii="仿宋_GB2312" w:eastAsia="仿宋_GB2312" w:hAnsi="Arial" w:cs="Times New Roman"/>
                      <w:b/>
                      <w:bCs/>
                      <w:kern w:val="0"/>
                      <w:sz w:val="16"/>
                      <w:szCs w:val="16"/>
                    </w:rPr>
                  </w:pPr>
                  <w:r>
                    <w:rPr>
                      <w:rFonts w:ascii="仿宋_GB2312" w:eastAsia="仿宋_GB2312" w:hAnsi="Arial" w:cs="仿宋_GB2312"/>
                      <w:b/>
                      <w:bCs/>
                      <w:kern w:val="0"/>
                      <w:sz w:val="16"/>
                      <w:szCs w:val="16"/>
                    </w:rPr>
                    <w:t>2.61</w:t>
                  </w:r>
                </w:p>
              </w:tc>
              <w:tc>
                <w:tcPr>
                  <w:tcW w:w="79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915" w:type="dxa"/>
                  <w:gridSpan w:val="2"/>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c>
                <w:tcPr>
                  <w:tcW w:w="1848" w:type="dxa"/>
                  <w:tcBorders>
                    <w:top w:val="single" w:sz="4" w:space="0" w:color="auto"/>
                    <w:left w:val="single" w:sz="4" w:space="0" w:color="auto"/>
                    <w:bottom w:val="single" w:sz="4" w:space="0" w:color="auto"/>
                    <w:right w:val="single" w:sz="4" w:space="0" w:color="auto"/>
                  </w:tcBorders>
                </w:tcPr>
                <w:p w:rsidR="00FF5DE8" w:rsidRDefault="00FF5DE8">
                  <w:pPr>
                    <w:widowControl/>
                    <w:jc w:val="left"/>
                    <w:rPr>
                      <w:rFonts w:ascii="仿宋_GB2312" w:eastAsia="仿宋_GB2312" w:hAnsi="Arial" w:cs="Times New Roman"/>
                      <w:b/>
                      <w:bCs/>
                      <w:kern w:val="0"/>
                      <w:sz w:val="16"/>
                      <w:szCs w:val="16"/>
                    </w:rPr>
                  </w:pPr>
                </w:p>
              </w:tc>
            </w:tr>
          </w:tbl>
          <w:p w:rsidR="00FF5DE8" w:rsidRDefault="00FF5DE8">
            <w:pPr>
              <w:widowControl/>
              <w:jc w:val="left"/>
              <w:rPr>
                <w:rFonts w:ascii="仿宋_GB2312" w:eastAsia="仿宋_GB2312" w:hAnsi="Arial" w:cs="Times New Roman"/>
                <w:b/>
                <w:bCs/>
                <w:kern w:val="0"/>
                <w:sz w:val="16"/>
                <w:szCs w:val="16"/>
              </w:rPr>
            </w:pPr>
          </w:p>
        </w:tc>
        <w:tc>
          <w:tcPr>
            <w:tcW w:w="740" w:type="dxa"/>
            <w:tcBorders>
              <w:top w:val="nil"/>
              <w:left w:val="nil"/>
              <w:bottom w:val="nil"/>
              <w:right w:val="nil"/>
            </w:tcBorders>
            <w:vAlign w:val="bottom"/>
          </w:tcPr>
          <w:p w:rsidR="00FF5DE8" w:rsidRDefault="00FF5DE8">
            <w:pPr>
              <w:widowControl/>
              <w:jc w:val="left"/>
              <w:rPr>
                <w:rFonts w:ascii="仿宋_GB2312" w:eastAsia="仿宋_GB2312" w:hAnsi="Arial" w:cs="Times New Roman"/>
                <w:kern w:val="0"/>
                <w:sz w:val="16"/>
                <w:szCs w:val="16"/>
              </w:rPr>
            </w:pPr>
          </w:p>
        </w:tc>
        <w:tc>
          <w:tcPr>
            <w:tcW w:w="740" w:type="dxa"/>
            <w:tcBorders>
              <w:top w:val="nil"/>
              <w:left w:val="nil"/>
              <w:bottom w:val="nil"/>
              <w:right w:val="nil"/>
            </w:tcBorders>
            <w:vAlign w:val="bottom"/>
          </w:tcPr>
          <w:p w:rsidR="00FF5DE8" w:rsidRDefault="00FF5DE8">
            <w:pPr>
              <w:widowControl/>
              <w:jc w:val="left"/>
              <w:rPr>
                <w:rFonts w:ascii="仿宋_GB2312" w:eastAsia="仿宋_GB2312" w:hAnsi="Arial" w:cs="Times New Roman"/>
                <w:kern w:val="0"/>
                <w:sz w:val="16"/>
                <w:szCs w:val="16"/>
              </w:rPr>
            </w:pPr>
          </w:p>
        </w:tc>
        <w:tc>
          <w:tcPr>
            <w:tcW w:w="1600" w:type="dxa"/>
            <w:tcBorders>
              <w:top w:val="nil"/>
              <w:left w:val="nil"/>
              <w:bottom w:val="nil"/>
              <w:right w:val="nil"/>
            </w:tcBorders>
            <w:vAlign w:val="bottom"/>
          </w:tcPr>
          <w:p w:rsidR="00FF5DE8" w:rsidRDefault="00FF5DE8">
            <w:pPr>
              <w:widowControl/>
              <w:jc w:val="left"/>
              <w:rPr>
                <w:rFonts w:ascii="仿宋_GB2312" w:eastAsia="仿宋_GB2312" w:hAnsi="Arial" w:cs="Times New Roman"/>
                <w:kern w:val="0"/>
                <w:sz w:val="16"/>
                <w:szCs w:val="16"/>
              </w:rPr>
            </w:pPr>
          </w:p>
        </w:tc>
        <w:tc>
          <w:tcPr>
            <w:tcW w:w="1600" w:type="dxa"/>
            <w:tcBorders>
              <w:top w:val="nil"/>
              <w:left w:val="nil"/>
              <w:bottom w:val="nil"/>
              <w:right w:val="nil"/>
            </w:tcBorders>
            <w:vAlign w:val="bottom"/>
          </w:tcPr>
          <w:p w:rsidR="00FF5DE8" w:rsidRDefault="00FF5DE8">
            <w:pPr>
              <w:widowControl/>
              <w:jc w:val="left"/>
              <w:rPr>
                <w:rFonts w:ascii="仿宋_GB2312" w:eastAsia="仿宋_GB2312" w:hAnsi="Arial" w:cs="Times New Roman"/>
                <w:kern w:val="0"/>
                <w:sz w:val="16"/>
                <w:szCs w:val="16"/>
              </w:rPr>
            </w:pPr>
          </w:p>
        </w:tc>
        <w:tc>
          <w:tcPr>
            <w:tcW w:w="1600" w:type="dxa"/>
            <w:tcBorders>
              <w:top w:val="nil"/>
              <w:left w:val="nil"/>
              <w:bottom w:val="nil"/>
              <w:right w:val="nil"/>
            </w:tcBorders>
            <w:vAlign w:val="bottom"/>
          </w:tcPr>
          <w:p w:rsidR="00FF5DE8" w:rsidRDefault="00FF5DE8">
            <w:pPr>
              <w:widowControl/>
              <w:jc w:val="left"/>
              <w:rPr>
                <w:rFonts w:ascii="仿宋_GB2312" w:eastAsia="仿宋_GB2312" w:hAnsi="Arial" w:cs="Times New Roman"/>
                <w:kern w:val="0"/>
                <w:sz w:val="16"/>
                <w:szCs w:val="16"/>
              </w:rPr>
            </w:pPr>
          </w:p>
        </w:tc>
        <w:tc>
          <w:tcPr>
            <w:tcW w:w="2493" w:type="dxa"/>
            <w:tcBorders>
              <w:top w:val="nil"/>
              <w:left w:val="nil"/>
              <w:bottom w:val="nil"/>
              <w:right w:val="nil"/>
            </w:tcBorders>
            <w:vAlign w:val="center"/>
          </w:tcPr>
          <w:p w:rsidR="00FF5DE8" w:rsidRDefault="00FF5DE8">
            <w:pPr>
              <w:widowControl/>
              <w:jc w:val="right"/>
              <w:rPr>
                <w:rFonts w:ascii="仿宋_GB2312" w:eastAsia="仿宋_GB2312" w:hAnsi="Arial" w:cs="Times New Roman"/>
                <w:kern w:val="0"/>
                <w:sz w:val="16"/>
                <w:szCs w:val="16"/>
              </w:rPr>
            </w:pPr>
          </w:p>
        </w:tc>
      </w:tr>
    </w:tbl>
    <w:p w:rsidR="00FF5DE8" w:rsidRDefault="00FF5DE8">
      <w:pPr>
        <w:jc w:val="left"/>
        <w:rPr>
          <w:rFonts w:ascii="仿宋_GB2312" w:eastAsia="仿宋_GB2312" w:cs="Times New Roman"/>
          <w:b/>
          <w:bCs/>
          <w:sz w:val="32"/>
          <w:szCs w:val="32"/>
        </w:rPr>
      </w:pPr>
    </w:p>
    <w:tbl>
      <w:tblPr>
        <w:tblW w:w="9654" w:type="dxa"/>
        <w:tblInd w:w="-106" w:type="dxa"/>
        <w:tblLayout w:type="fixed"/>
        <w:tblLook w:val="04A0"/>
      </w:tblPr>
      <w:tblGrid>
        <w:gridCol w:w="373"/>
        <w:gridCol w:w="375"/>
        <w:gridCol w:w="376"/>
        <w:gridCol w:w="240"/>
        <w:gridCol w:w="1479"/>
        <w:gridCol w:w="6"/>
        <w:gridCol w:w="990"/>
        <w:gridCol w:w="1125"/>
        <w:gridCol w:w="9"/>
        <w:gridCol w:w="891"/>
        <w:gridCol w:w="945"/>
        <w:gridCol w:w="6"/>
        <w:gridCol w:w="1134"/>
        <w:gridCol w:w="1705"/>
      </w:tblGrid>
      <w:tr w:rsidR="00FF5DE8">
        <w:trPr>
          <w:trHeight w:val="255"/>
        </w:trPr>
        <w:tc>
          <w:tcPr>
            <w:tcW w:w="373"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375"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616"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479"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96"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134" w:type="dxa"/>
            <w:gridSpan w:val="2"/>
            <w:tcBorders>
              <w:top w:val="nil"/>
              <w:left w:val="nil"/>
              <w:bottom w:val="nil"/>
              <w:right w:val="nil"/>
            </w:tcBorders>
            <w:vAlign w:val="bottom"/>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支出决算表</w:t>
            </w:r>
          </w:p>
        </w:tc>
        <w:tc>
          <w:tcPr>
            <w:tcW w:w="891"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51"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705"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r>
      <w:tr w:rsidR="00FF5DE8">
        <w:trPr>
          <w:trHeight w:val="255"/>
        </w:trPr>
        <w:tc>
          <w:tcPr>
            <w:tcW w:w="373"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375"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616"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479"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96"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134"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891"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51"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705" w:type="dxa"/>
            <w:tcBorders>
              <w:top w:val="nil"/>
              <w:left w:val="nil"/>
              <w:bottom w:val="nil"/>
              <w:right w:val="nil"/>
            </w:tcBorders>
            <w:vAlign w:val="bottom"/>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FF5DE8">
        <w:trPr>
          <w:trHeight w:val="255"/>
        </w:trPr>
        <w:tc>
          <w:tcPr>
            <w:tcW w:w="1364" w:type="dxa"/>
            <w:gridSpan w:val="4"/>
            <w:tcBorders>
              <w:top w:val="nil"/>
              <w:left w:val="nil"/>
              <w:bottom w:val="nil"/>
              <w:right w:val="nil"/>
            </w:tcBorders>
            <w:vAlign w:val="bottom"/>
          </w:tcPr>
          <w:p w:rsidR="00FF5DE8" w:rsidRDefault="00D25679">
            <w:pPr>
              <w:widowControl/>
              <w:jc w:val="left"/>
              <w:rPr>
                <w:rFonts w:ascii="宋体" w:cs="宋体"/>
                <w:color w:val="000000"/>
                <w:kern w:val="0"/>
                <w:sz w:val="16"/>
                <w:szCs w:val="16"/>
              </w:rPr>
            </w:pPr>
            <w:r>
              <w:rPr>
                <w:rFonts w:ascii="宋体" w:hAnsi="宋体" w:cs="宋体" w:hint="eastAsia"/>
                <w:color w:val="000000"/>
                <w:kern w:val="0"/>
                <w:sz w:val="16"/>
                <w:szCs w:val="16"/>
              </w:rPr>
              <w:t>部门：供销联社</w:t>
            </w:r>
          </w:p>
        </w:tc>
        <w:tc>
          <w:tcPr>
            <w:tcW w:w="1479"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96"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134" w:type="dxa"/>
            <w:gridSpan w:val="2"/>
            <w:tcBorders>
              <w:top w:val="nil"/>
              <w:left w:val="nil"/>
              <w:bottom w:val="nil"/>
              <w:right w:val="nil"/>
            </w:tcBorders>
            <w:vAlign w:val="bottom"/>
          </w:tcPr>
          <w:p w:rsidR="00FF5DE8" w:rsidRDefault="00FF5DE8">
            <w:pPr>
              <w:widowControl/>
              <w:jc w:val="center"/>
              <w:rPr>
                <w:rFonts w:ascii="宋体" w:cs="Times New Roman"/>
                <w:color w:val="000000"/>
                <w:kern w:val="0"/>
                <w:sz w:val="16"/>
                <w:szCs w:val="16"/>
              </w:rPr>
            </w:pPr>
          </w:p>
        </w:tc>
        <w:tc>
          <w:tcPr>
            <w:tcW w:w="891"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951"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705" w:type="dxa"/>
            <w:tcBorders>
              <w:top w:val="nil"/>
              <w:left w:val="nil"/>
              <w:bottom w:val="nil"/>
              <w:right w:val="nil"/>
            </w:tcBorders>
            <w:vAlign w:val="bottom"/>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金额单位：万元</w:t>
            </w:r>
          </w:p>
        </w:tc>
      </w:tr>
      <w:tr w:rsidR="00FF5DE8">
        <w:trPr>
          <w:trHeight w:val="308"/>
        </w:trPr>
        <w:tc>
          <w:tcPr>
            <w:tcW w:w="2843" w:type="dxa"/>
            <w:gridSpan w:val="5"/>
            <w:tcBorders>
              <w:top w:val="single" w:sz="8" w:space="0" w:color="000000"/>
              <w:left w:val="single" w:sz="8" w:space="0" w:color="000000"/>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项目</w:t>
            </w:r>
          </w:p>
        </w:tc>
        <w:tc>
          <w:tcPr>
            <w:tcW w:w="996" w:type="dxa"/>
            <w:gridSpan w:val="2"/>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本年支出合计</w:t>
            </w:r>
          </w:p>
        </w:tc>
        <w:tc>
          <w:tcPr>
            <w:tcW w:w="1134" w:type="dxa"/>
            <w:gridSpan w:val="2"/>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基本支出</w:t>
            </w:r>
          </w:p>
        </w:tc>
        <w:tc>
          <w:tcPr>
            <w:tcW w:w="891" w:type="dxa"/>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项目支出</w:t>
            </w:r>
          </w:p>
        </w:tc>
        <w:tc>
          <w:tcPr>
            <w:tcW w:w="951" w:type="dxa"/>
            <w:gridSpan w:val="2"/>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上缴上级支出</w:t>
            </w:r>
          </w:p>
        </w:tc>
        <w:tc>
          <w:tcPr>
            <w:tcW w:w="1134" w:type="dxa"/>
            <w:vMerge w:val="restart"/>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经营支出</w:t>
            </w:r>
          </w:p>
        </w:tc>
        <w:tc>
          <w:tcPr>
            <w:tcW w:w="1705" w:type="dxa"/>
            <w:vMerge w:val="restart"/>
            <w:tcBorders>
              <w:top w:val="single" w:sz="8" w:space="0" w:color="000000"/>
              <w:left w:val="nil"/>
              <w:bottom w:val="single" w:sz="4" w:space="0" w:color="000000"/>
              <w:right w:val="single" w:sz="8"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对附属单位补助支出</w:t>
            </w:r>
          </w:p>
        </w:tc>
      </w:tr>
      <w:tr w:rsidR="00FF5DE8">
        <w:trPr>
          <w:trHeight w:val="629"/>
        </w:trPr>
        <w:tc>
          <w:tcPr>
            <w:tcW w:w="1124" w:type="dxa"/>
            <w:gridSpan w:val="3"/>
            <w:vMerge w:val="restart"/>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支出功能分类科目编码</w:t>
            </w:r>
          </w:p>
        </w:tc>
        <w:tc>
          <w:tcPr>
            <w:tcW w:w="1719" w:type="dxa"/>
            <w:gridSpan w:val="2"/>
            <w:vMerge w:val="restart"/>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科目名称</w:t>
            </w:r>
          </w:p>
        </w:tc>
        <w:tc>
          <w:tcPr>
            <w:tcW w:w="996"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134"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891"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51"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705" w:type="dxa"/>
            <w:vMerge/>
            <w:tcBorders>
              <w:top w:val="single" w:sz="8" w:space="0" w:color="000000"/>
              <w:left w:val="nil"/>
              <w:bottom w:val="single" w:sz="4" w:space="0" w:color="000000"/>
              <w:right w:val="single" w:sz="8" w:space="0" w:color="000000"/>
            </w:tcBorders>
            <w:vAlign w:val="center"/>
          </w:tcPr>
          <w:p w:rsidR="00FF5DE8" w:rsidRDefault="00FF5DE8">
            <w:pPr>
              <w:widowControl/>
              <w:jc w:val="left"/>
              <w:rPr>
                <w:rFonts w:ascii="宋体" w:cs="Times New Roman"/>
                <w:color w:val="000000"/>
                <w:kern w:val="0"/>
                <w:sz w:val="16"/>
                <w:szCs w:val="16"/>
              </w:rPr>
            </w:pPr>
          </w:p>
        </w:tc>
      </w:tr>
      <w:tr w:rsidR="00FF5DE8">
        <w:trPr>
          <w:trHeight w:val="629"/>
        </w:trPr>
        <w:tc>
          <w:tcPr>
            <w:tcW w:w="1124" w:type="dxa"/>
            <w:gridSpan w:val="3"/>
            <w:vMerge/>
            <w:tcBorders>
              <w:top w:val="single" w:sz="4" w:space="0" w:color="000000"/>
              <w:left w:val="single" w:sz="8" w:space="0" w:color="000000"/>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719" w:type="dxa"/>
            <w:gridSpan w:val="2"/>
            <w:vMerge/>
            <w:tcBorders>
              <w:top w:val="nil"/>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96"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134"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891"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51"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705" w:type="dxa"/>
            <w:vMerge/>
            <w:tcBorders>
              <w:top w:val="single" w:sz="8" w:space="0" w:color="000000"/>
              <w:left w:val="nil"/>
              <w:bottom w:val="single" w:sz="4" w:space="0" w:color="000000"/>
              <w:right w:val="single" w:sz="8" w:space="0" w:color="000000"/>
            </w:tcBorders>
            <w:vAlign w:val="center"/>
          </w:tcPr>
          <w:p w:rsidR="00FF5DE8" w:rsidRDefault="00FF5DE8">
            <w:pPr>
              <w:widowControl/>
              <w:jc w:val="left"/>
              <w:rPr>
                <w:rFonts w:ascii="宋体" w:cs="Times New Roman"/>
                <w:color w:val="000000"/>
                <w:kern w:val="0"/>
                <w:sz w:val="16"/>
                <w:szCs w:val="16"/>
              </w:rPr>
            </w:pPr>
          </w:p>
        </w:tc>
      </w:tr>
      <w:tr w:rsidR="00FF5DE8">
        <w:trPr>
          <w:trHeight w:val="629"/>
        </w:trPr>
        <w:tc>
          <w:tcPr>
            <w:tcW w:w="1124" w:type="dxa"/>
            <w:gridSpan w:val="3"/>
            <w:vMerge/>
            <w:tcBorders>
              <w:top w:val="single" w:sz="4" w:space="0" w:color="000000"/>
              <w:left w:val="single" w:sz="8" w:space="0" w:color="000000"/>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719" w:type="dxa"/>
            <w:gridSpan w:val="2"/>
            <w:vMerge/>
            <w:tcBorders>
              <w:top w:val="nil"/>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96"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134"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891"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951" w:type="dxa"/>
            <w:gridSpan w:val="2"/>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705" w:type="dxa"/>
            <w:vMerge/>
            <w:tcBorders>
              <w:top w:val="single" w:sz="8" w:space="0" w:color="000000"/>
              <w:left w:val="nil"/>
              <w:bottom w:val="single" w:sz="4" w:space="0" w:color="000000"/>
              <w:right w:val="single" w:sz="8" w:space="0" w:color="000000"/>
            </w:tcBorders>
            <w:vAlign w:val="center"/>
          </w:tcPr>
          <w:p w:rsidR="00FF5DE8" w:rsidRDefault="00FF5DE8">
            <w:pPr>
              <w:widowControl/>
              <w:jc w:val="left"/>
              <w:rPr>
                <w:rFonts w:ascii="宋体" w:cs="Times New Roman"/>
                <w:color w:val="000000"/>
                <w:kern w:val="0"/>
                <w:sz w:val="16"/>
                <w:szCs w:val="16"/>
              </w:rPr>
            </w:pPr>
          </w:p>
        </w:tc>
      </w:tr>
      <w:tr w:rsidR="00FF5DE8">
        <w:trPr>
          <w:trHeight w:val="308"/>
        </w:trPr>
        <w:tc>
          <w:tcPr>
            <w:tcW w:w="373" w:type="dxa"/>
            <w:vMerge w:val="restart"/>
            <w:tcBorders>
              <w:top w:val="nil"/>
              <w:left w:val="single" w:sz="8" w:space="0" w:color="000000"/>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类</w:t>
            </w:r>
          </w:p>
        </w:tc>
        <w:tc>
          <w:tcPr>
            <w:tcW w:w="375" w:type="dxa"/>
            <w:vMerge w:val="restart"/>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项</w:t>
            </w:r>
          </w:p>
        </w:tc>
        <w:tc>
          <w:tcPr>
            <w:tcW w:w="1719"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栏次</w:t>
            </w:r>
          </w:p>
        </w:tc>
        <w:tc>
          <w:tcPr>
            <w:tcW w:w="996"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1</w:t>
            </w:r>
          </w:p>
        </w:tc>
        <w:tc>
          <w:tcPr>
            <w:tcW w:w="1134"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2</w:t>
            </w:r>
          </w:p>
        </w:tc>
        <w:tc>
          <w:tcPr>
            <w:tcW w:w="891" w:type="dxa"/>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3</w:t>
            </w:r>
          </w:p>
        </w:tc>
        <w:tc>
          <w:tcPr>
            <w:tcW w:w="951"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4</w:t>
            </w:r>
          </w:p>
        </w:tc>
        <w:tc>
          <w:tcPr>
            <w:tcW w:w="1134" w:type="dxa"/>
            <w:tcBorders>
              <w:top w:val="nil"/>
              <w:left w:val="nil"/>
              <w:bottom w:val="single" w:sz="4" w:space="0" w:color="000000"/>
              <w:right w:val="single" w:sz="4"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5</w:t>
            </w:r>
          </w:p>
        </w:tc>
        <w:tc>
          <w:tcPr>
            <w:tcW w:w="1705" w:type="dxa"/>
            <w:tcBorders>
              <w:top w:val="nil"/>
              <w:left w:val="nil"/>
              <w:bottom w:val="single" w:sz="4" w:space="0" w:color="000000"/>
              <w:right w:val="single" w:sz="8" w:space="0" w:color="000000"/>
            </w:tcBorders>
            <w:vAlign w:val="center"/>
          </w:tcPr>
          <w:p w:rsidR="00FF5DE8" w:rsidRDefault="00D25679">
            <w:pPr>
              <w:widowControl/>
              <w:jc w:val="center"/>
              <w:rPr>
                <w:rFonts w:ascii="宋体" w:hAnsi="宋体" w:cs="宋体"/>
                <w:color w:val="000000"/>
                <w:kern w:val="0"/>
                <w:sz w:val="16"/>
                <w:szCs w:val="16"/>
              </w:rPr>
            </w:pPr>
            <w:r>
              <w:rPr>
                <w:rFonts w:ascii="宋体" w:hAnsi="宋体" w:cs="宋体"/>
                <w:color w:val="000000"/>
                <w:kern w:val="0"/>
                <w:sz w:val="16"/>
                <w:szCs w:val="16"/>
              </w:rPr>
              <w:t>6</w:t>
            </w:r>
          </w:p>
        </w:tc>
      </w:tr>
      <w:tr w:rsidR="00FF5DE8">
        <w:trPr>
          <w:trHeight w:val="308"/>
        </w:trPr>
        <w:tc>
          <w:tcPr>
            <w:tcW w:w="373" w:type="dxa"/>
            <w:vMerge/>
            <w:tcBorders>
              <w:top w:val="nil"/>
              <w:left w:val="single" w:sz="8" w:space="0" w:color="000000"/>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375" w:type="dxa"/>
            <w:vMerge/>
            <w:tcBorders>
              <w:top w:val="nil"/>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FF5DE8" w:rsidRDefault="00FF5DE8">
            <w:pPr>
              <w:widowControl/>
              <w:jc w:val="left"/>
              <w:rPr>
                <w:rFonts w:ascii="宋体" w:cs="Times New Roman"/>
                <w:color w:val="000000"/>
                <w:kern w:val="0"/>
                <w:sz w:val="16"/>
                <w:szCs w:val="16"/>
              </w:rPr>
            </w:pPr>
          </w:p>
        </w:tc>
        <w:tc>
          <w:tcPr>
            <w:tcW w:w="1719"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hint="eastAsia"/>
                <w:color w:val="000000"/>
                <w:kern w:val="0"/>
                <w:sz w:val="16"/>
                <w:szCs w:val="16"/>
              </w:rPr>
              <w:t>合计</w:t>
            </w:r>
          </w:p>
        </w:tc>
        <w:tc>
          <w:tcPr>
            <w:tcW w:w="996"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251.3</w:t>
            </w:r>
          </w:p>
        </w:tc>
        <w:tc>
          <w:tcPr>
            <w:tcW w:w="1134"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cs="宋体"/>
                <w:color w:val="000000"/>
                <w:kern w:val="0"/>
                <w:sz w:val="16"/>
                <w:szCs w:val="16"/>
              </w:rPr>
              <w:t>46.3</w:t>
            </w:r>
          </w:p>
        </w:tc>
        <w:tc>
          <w:tcPr>
            <w:tcW w:w="891" w:type="dxa"/>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205</w:t>
            </w:r>
          </w:p>
        </w:tc>
        <w:tc>
          <w:tcPr>
            <w:tcW w:w="951"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705" w:type="dxa"/>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24"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2080502</w:t>
            </w:r>
          </w:p>
        </w:tc>
        <w:tc>
          <w:tcPr>
            <w:tcW w:w="1719" w:type="dxa"/>
            <w:gridSpan w:val="2"/>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事业单位退休费</w:t>
            </w:r>
          </w:p>
        </w:tc>
        <w:tc>
          <w:tcPr>
            <w:tcW w:w="996"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1.00</w:t>
            </w:r>
          </w:p>
        </w:tc>
        <w:tc>
          <w:tcPr>
            <w:tcW w:w="1134"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1.00</w:t>
            </w:r>
          </w:p>
        </w:tc>
        <w:tc>
          <w:tcPr>
            <w:tcW w:w="891"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51"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705" w:type="dxa"/>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24"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2080505</w:t>
            </w:r>
          </w:p>
        </w:tc>
        <w:tc>
          <w:tcPr>
            <w:tcW w:w="1719" w:type="dxa"/>
            <w:gridSpan w:val="2"/>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基本养老保险缴费</w:t>
            </w:r>
          </w:p>
        </w:tc>
        <w:tc>
          <w:tcPr>
            <w:tcW w:w="996"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5.79</w:t>
            </w:r>
          </w:p>
        </w:tc>
        <w:tc>
          <w:tcPr>
            <w:tcW w:w="1134"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5.79</w:t>
            </w:r>
          </w:p>
        </w:tc>
        <w:tc>
          <w:tcPr>
            <w:tcW w:w="891"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51"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705" w:type="dxa"/>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24"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2080506</w:t>
            </w:r>
          </w:p>
        </w:tc>
        <w:tc>
          <w:tcPr>
            <w:tcW w:w="1719" w:type="dxa"/>
            <w:gridSpan w:val="2"/>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职业年金缴费</w:t>
            </w:r>
          </w:p>
        </w:tc>
        <w:tc>
          <w:tcPr>
            <w:tcW w:w="996"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0.90</w:t>
            </w:r>
          </w:p>
        </w:tc>
        <w:tc>
          <w:tcPr>
            <w:tcW w:w="1134"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0.90</w:t>
            </w:r>
          </w:p>
        </w:tc>
        <w:tc>
          <w:tcPr>
            <w:tcW w:w="891"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51"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705" w:type="dxa"/>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24"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2130124</w:t>
            </w:r>
          </w:p>
        </w:tc>
        <w:tc>
          <w:tcPr>
            <w:tcW w:w="1719" w:type="dxa"/>
            <w:gridSpan w:val="2"/>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农业组织化与产业化经营</w:t>
            </w:r>
          </w:p>
        </w:tc>
        <w:tc>
          <w:tcPr>
            <w:tcW w:w="996"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20</w:t>
            </w:r>
          </w:p>
        </w:tc>
        <w:tc>
          <w:tcPr>
            <w:tcW w:w="1134" w:type="dxa"/>
            <w:gridSpan w:val="2"/>
            <w:tcBorders>
              <w:top w:val="nil"/>
              <w:left w:val="nil"/>
              <w:bottom w:val="single" w:sz="4" w:space="0" w:color="000000"/>
              <w:right w:val="single" w:sz="4" w:space="0" w:color="000000"/>
            </w:tcBorders>
            <w:vAlign w:val="center"/>
          </w:tcPr>
          <w:p w:rsidR="00FF5DE8" w:rsidRDefault="00FF5DE8">
            <w:pPr>
              <w:widowControl/>
              <w:rPr>
                <w:rFonts w:ascii="宋体" w:cs="Times New Roman"/>
                <w:color w:val="000000"/>
                <w:kern w:val="0"/>
                <w:sz w:val="16"/>
                <w:szCs w:val="16"/>
              </w:rPr>
            </w:pPr>
          </w:p>
        </w:tc>
        <w:tc>
          <w:tcPr>
            <w:tcW w:w="891" w:type="dxa"/>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20</w:t>
            </w:r>
          </w:p>
        </w:tc>
        <w:tc>
          <w:tcPr>
            <w:tcW w:w="951"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705" w:type="dxa"/>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24"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2130125</w:t>
            </w:r>
          </w:p>
        </w:tc>
        <w:tc>
          <w:tcPr>
            <w:tcW w:w="1719" w:type="dxa"/>
            <w:gridSpan w:val="2"/>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农产品加工与促销</w:t>
            </w:r>
          </w:p>
        </w:tc>
        <w:tc>
          <w:tcPr>
            <w:tcW w:w="996" w:type="dxa"/>
            <w:gridSpan w:val="2"/>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185</w:t>
            </w:r>
          </w:p>
        </w:tc>
        <w:tc>
          <w:tcPr>
            <w:tcW w:w="1134" w:type="dxa"/>
            <w:gridSpan w:val="2"/>
            <w:tcBorders>
              <w:top w:val="nil"/>
              <w:left w:val="nil"/>
              <w:bottom w:val="single" w:sz="4" w:space="0" w:color="000000"/>
              <w:right w:val="single" w:sz="4" w:space="0" w:color="000000"/>
            </w:tcBorders>
            <w:vAlign w:val="center"/>
          </w:tcPr>
          <w:p w:rsidR="00FF5DE8" w:rsidRDefault="00FF5DE8">
            <w:pPr>
              <w:widowControl/>
              <w:jc w:val="center"/>
              <w:rPr>
                <w:rFonts w:ascii="宋体" w:cs="Times New Roman"/>
                <w:color w:val="000000"/>
                <w:kern w:val="0"/>
                <w:sz w:val="16"/>
                <w:szCs w:val="16"/>
              </w:rPr>
            </w:pPr>
          </w:p>
        </w:tc>
        <w:tc>
          <w:tcPr>
            <w:tcW w:w="891" w:type="dxa"/>
            <w:tcBorders>
              <w:top w:val="nil"/>
              <w:left w:val="nil"/>
              <w:bottom w:val="single" w:sz="4" w:space="0" w:color="000000"/>
              <w:right w:val="single" w:sz="4" w:space="0" w:color="000000"/>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185</w:t>
            </w:r>
          </w:p>
        </w:tc>
        <w:tc>
          <w:tcPr>
            <w:tcW w:w="951" w:type="dxa"/>
            <w:gridSpan w:val="2"/>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705" w:type="dxa"/>
            <w:tcBorders>
              <w:top w:val="nil"/>
              <w:left w:val="nil"/>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rPr>
          <w:trHeight w:val="308"/>
        </w:trPr>
        <w:tc>
          <w:tcPr>
            <w:tcW w:w="1124" w:type="dxa"/>
            <w:gridSpan w:val="3"/>
            <w:tcBorders>
              <w:top w:val="single" w:sz="4" w:space="0" w:color="000000"/>
              <w:left w:val="single" w:sz="8" w:space="0" w:color="000000"/>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2160201</w:t>
            </w:r>
          </w:p>
        </w:tc>
        <w:tc>
          <w:tcPr>
            <w:tcW w:w="1719" w:type="dxa"/>
            <w:gridSpan w:val="2"/>
            <w:tcBorders>
              <w:top w:val="nil"/>
              <w:left w:val="nil"/>
              <w:bottom w:val="single" w:sz="4" w:space="0" w:color="000000"/>
              <w:right w:val="single" w:sz="4" w:space="0" w:color="000000"/>
            </w:tcBorders>
            <w:vAlign w:val="center"/>
          </w:tcPr>
          <w:p w:rsidR="00FF5DE8" w:rsidRDefault="00D25679">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行政运行</w:t>
            </w:r>
          </w:p>
        </w:tc>
        <w:tc>
          <w:tcPr>
            <w:tcW w:w="996" w:type="dxa"/>
            <w:gridSpan w:val="2"/>
            <w:tcBorders>
              <w:top w:val="nil"/>
              <w:left w:val="nil"/>
              <w:bottom w:val="single" w:sz="4" w:space="0" w:color="000000"/>
              <w:right w:val="single" w:sz="4" w:space="0" w:color="auto"/>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33</w:t>
            </w:r>
          </w:p>
        </w:tc>
        <w:tc>
          <w:tcPr>
            <w:tcW w:w="1134" w:type="dxa"/>
            <w:gridSpan w:val="2"/>
            <w:tcBorders>
              <w:top w:val="nil"/>
              <w:left w:val="single" w:sz="4" w:space="0" w:color="auto"/>
              <w:bottom w:val="single" w:sz="4" w:space="0" w:color="000000"/>
              <w:right w:val="single" w:sz="4" w:space="0" w:color="auto"/>
            </w:tcBorders>
            <w:vAlign w:val="center"/>
          </w:tcPr>
          <w:p w:rsidR="00FF5DE8" w:rsidRDefault="00D25679">
            <w:pPr>
              <w:widowControl/>
              <w:jc w:val="center"/>
              <w:rPr>
                <w:rFonts w:ascii="宋体" w:cs="Times New Roman"/>
                <w:color w:val="000000"/>
                <w:kern w:val="0"/>
                <w:sz w:val="16"/>
                <w:szCs w:val="16"/>
              </w:rPr>
            </w:pPr>
            <w:r>
              <w:rPr>
                <w:rFonts w:ascii="宋体" w:hAnsi="宋体" w:cs="宋体"/>
                <w:color w:val="000000"/>
                <w:kern w:val="0"/>
                <w:sz w:val="16"/>
                <w:szCs w:val="16"/>
              </w:rPr>
              <w:t>33</w:t>
            </w:r>
          </w:p>
        </w:tc>
        <w:tc>
          <w:tcPr>
            <w:tcW w:w="891" w:type="dxa"/>
            <w:tcBorders>
              <w:top w:val="nil"/>
              <w:left w:val="single" w:sz="4" w:space="0" w:color="auto"/>
              <w:bottom w:val="single" w:sz="4" w:space="0" w:color="000000"/>
              <w:right w:val="single" w:sz="4" w:space="0" w:color="auto"/>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951" w:type="dxa"/>
            <w:gridSpan w:val="2"/>
            <w:tcBorders>
              <w:top w:val="nil"/>
              <w:left w:val="single" w:sz="4" w:space="0" w:color="auto"/>
              <w:bottom w:val="single" w:sz="4" w:space="0" w:color="000000"/>
              <w:right w:val="single" w:sz="4" w:space="0" w:color="auto"/>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single" w:sz="4" w:space="0" w:color="auto"/>
              <w:bottom w:val="single" w:sz="4" w:space="0" w:color="000000"/>
              <w:right w:val="single" w:sz="4" w:space="0" w:color="auto"/>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1705" w:type="dxa"/>
            <w:tcBorders>
              <w:top w:val="nil"/>
              <w:left w:val="single" w:sz="4" w:space="0" w:color="auto"/>
              <w:bottom w:val="single" w:sz="4" w:space="0" w:color="000000"/>
              <w:right w:val="single" w:sz="8" w:space="0" w:color="000000"/>
            </w:tcBorders>
            <w:vAlign w:val="center"/>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 xml:space="preserve">　</w:t>
            </w:r>
          </w:p>
        </w:tc>
      </w:tr>
      <w:tr w:rsidR="00FF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24" w:type="dxa"/>
            <w:gridSpan w:val="3"/>
          </w:tcPr>
          <w:p w:rsidR="00FF5DE8" w:rsidRDefault="00D25679">
            <w:pPr>
              <w:jc w:val="center"/>
              <w:rPr>
                <w:rFonts w:ascii="仿宋_GB2312" w:eastAsia="仿宋_GB2312" w:cs="仿宋_GB2312"/>
                <w:sz w:val="16"/>
                <w:szCs w:val="16"/>
              </w:rPr>
            </w:pPr>
            <w:r>
              <w:rPr>
                <w:rFonts w:ascii="仿宋_GB2312" w:eastAsia="仿宋_GB2312" w:cs="仿宋_GB2312"/>
                <w:sz w:val="16"/>
                <w:szCs w:val="16"/>
              </w:rPr>
              <w:t>2160203</w:t>
            </w:r>
          </w:p>
        </w:tc>
        <w:tc>
          <w:tcPr>
            <w:tcW w:w="1725" w:type="dxa"/>
            <w:gridSpan w:val="3"/>
          </w:tcPr>
          <w:p w:rsidR="00FF5DE8" w:rsidRDefault="00D25679">
            <w:pPr>
              <w:ind w:left="108" w:firstLineChars="100" w:firstLine="161"/>
              <w:rPr>
                <w:rFonts w:ascii="仿宋_GB2312" w:eastAsia="仿宋_GB2312" w:cs="Times New Roman"/>
                <w:b/>
                <w:bCs/>
                <w:sz w:val="16"/>
                <w:szCs w:val="16"/>
              </w:rPr>
            </w:pPr>
            <w:r>
              <w:rPr>
                <w:rFonts w:ascii="仿宋_GB2312" w:eastAsia="仿宋_GB2312" w:cs="仿宋_GB2312" w:hint="eastAsia"/>
                <w:b/>
                <w:bCs/>
                <w:sz w:val="16"/>
                <w:szCs w:val="16"/>
              </w:rPr>
              <w:t>机关服务</w:t>
            </w:r>
          </w:p>
        </w:tc>
        <w:tc>
          <w:tcPr>
            <w:tcW w:w="990" w:type="dxa"/>
          </w:tcPr>
          <w:p w:rsidR="00FF5DE8" w:rsidRDefault="00D25679">
            <w:pPr>
              <w:ind w:left="108" w:firstLineChars="100" w:firstLine="161"/>
              <w:jc w:val="center"/>
              <w:rPr>
                <w:rFonts w:ascii="仿宋_GB2312" w:eastAsia="仿宋_GB2312" w:cs="Times New Roman"/>
                <w:b/>
                <w:bCs/>
                <w:sz w:val="16"/>
                <w:szCs w:val="16"/>
              </w:rPr>
            </w:pPr>
            <w:r>
              <w:rPr>
                <w:rFonts w:ascii="仿宋_GB2312" w:eastAsia="仿宋_GB2312" w:cs="仿宋_GB2312"/>
                <w:b/>
                <w:bCs/>
                <w:sz w:val="16"/>
                <w:szCs w:val="16"/>
              </w:rPr>
              <w:t>3</w:t>
            </w:r>
          </w:p>
        </w:tc>
        <w:tc>
          <w:tcPr>
            <w:tcW w:w="1125" w:type="dxa"/>
          </w:tcPr>
          <w:p w:rsidR="00FF5DE8" w:rsidRDefault="00D25679">
            <w:pPr>
              <w:ind w:left="108" w:firstLineChars="100" w:firstLine="161"/>
              <w:jc w:val="center"/>
              <w:rPr>
                <w:rFonts w:ascii="仿宋_GB2312" w:eastAsia="仿宋_GB2312" w:cs="Times New Roman"/>
                <w:b/>
                <w:bCs/>
                <w:sz w:val="16"/>
                <w:szCs w:val="16"/>
              </w:rPr>
            </w:pPr>
            <w:r>
              <w:rPr>
                <w:rFonts w:ascii="仿宋_GB2312" w:eastAsia="仿宋_GB2312" w:cs="仿宋_GB2312"/>
                <w:b/>
                <w:bCs/>
                <w:sz w:val="16"/>
                <w:szCs w:val="16"/>
              </w:rPr>
              <w:t>3</w:t>
            </w:r>
          </w:p>
        </w:tc>
        <w:tc>
          <w:tcPr>
            <w:tcW w:w="900" w:type="dxa"/>
            <w:gridSpan w:val="2"/>
          </w:tcPr>
          <w:p w:rsidR="00FF5DE8" w:rsidRDefault="00FF5DE8">
            <w:pPr>
              <w:ind w:left="108" w:firstLineChars="100" w:firstLine="321"/>
              <w:jc w:val="left"/>
              <w:rPr>
                <w:rFonts w:ascii="仿宋_GB2312" w:eastAsia="仿宋_GB2312" w:cs="Times New Roman"/>
                <w:b/>
                <w:bCs/>
                <w:sz w:val="32"/>
                <w:szCs w:val="32"/>
              </w:rPr>
            </w:pPr>
          </w:p>
        </w:tc>
        <w:tc>
          <w:tcPr>
            <w:tcW w:w="945" w:type="dxa"/>
          </w:tcPr>
          <w:p w:rsidR="00FF5DE8" w:rsidRDefault="00FF5DE8">
            <w:pPr>
              <w:ind w:left="108" w:firstLineChars="100" w:firstLine="321"/>
              <w:jc w:val="left"/>
              <w:rPr>
                <w:rFonts w:ascii="仿宋_GB2312" w:eastAsia="仿宋_GB2312" w:cs="Times New Roman"/>
                <w:b/>
                <w:bCs/>
                <w:sz w:val="32"/>
                <w:szCs w:val="32"/>
              </w:rPr>
            </w:pPr>
          </w:p>
        </w:tc>
        <w:tc>
          <w:tcPr>
            <w:tcW w:w="1140" w:type="dxa"/>
            <w:gridSpan w:val="2"/>
          </w:tcPr>
          <w:p w:rsidR="00FF5DE8" w:rsidRDefault="00FF5DE8">
            <w:pPr>
              <w:ind w:left="108" w:firstLineChars="100" w:firstLine="321"/>
              <w:jc w:val="left"/>
              <w:rPr>
                <w:rFonts w:ascii="仿宋_GB2312" w:eastAsia="仿宋_GB2312" w:cs="Times New Roman"/>
                <w:b/>
                <w:bCs/>
                <w:sz w:val="32"/>
                <w:szCs w:val="32"/>
              </w:rPr>
            </w:pPr>
          </w:p>
        </w:tc>
        <w:tc>
          <w:tcPr>
            <w:tcW w:w="1705" w:type="dxa"/>
          </w:tcPr>
          <w:p w:rsidR="00FF5DE8" w:rsidRDefault="00FF5DE8">
            <w:pPr>
              <w:ind w:left="108" w:firstLineChars="100" w:firstLine="321"/>
              <w:jc w:val="left"/>
              <w:rPr>
                <w:rFonts w:ascii="仿宋_GB2312" w:eastAsia="仿宋_GB2312" w:cs="Times New Roman"/>
                <w:b/>
                <w:bCs/>
                <w:sz w:val="32"/>
                <w:szCs w:val="32"/>
              </w:rPr>
            </w:pPr>
          </w:p>
        </w:tc>
      </w:tr>
      <w:tr w:rsidR="00FF5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1124" w:type="dxa"/>
            <w:gridSpan w:val="3"/>
          </w:tcPr>
          <w:p w:rsidR="00FF5DE8" w:rsidRDefault="00D25679">
            <w:pPr>
              <w:ind w:firstLineChars="100" w:firstLine="161"/>
              <w:jc w:val="center"/>
              <w:rPr>
                <w:rFonts w:ascii="仿宋_GB2312" w:eastAsia="仿宋_GB2312" w:cs="Times New Roman"/>
                <w:b/>
                <w:bCs/>
                <w:sz w:val="16"/>
                <w:szCs w:val="16"/>
              </w:rPr>
            </w:pPr>
            <w:r>
              <w:rPr>
                <w:rFonts w:ascii="仿宋_GB2312" w:eastAsia="仿宋_GB2312" w:cs="仿宋_GB2312"/>
                <w:b/>
                <w:bCs/>
                <w:sz w:val="16"/>
                <w:szCs w:val="16"/>
              </w:rPr>
              <w:t>2210201</w:t>
            </w:r>
          </w:p>
        </w:tc>
        <w:tc>
          <w:tcPr>
            <w:tcW w:w="1725" w:type="dxa"/>
            <w:gridSpan w:val="3"/>
          </w:tcPr>
          <w:p w:rsidR="00FF5DE8" w:rsidRDefault="00D25679">
            <w:pPr>
              <w:ind w:firstLineChars="100" w:firstLine="161"/>
              <w:rPr>
                <w:rFonts w:ascii="仿宋_GB2312" w:eastAsia="仿宋_GB2312" w:cs="Times New Roman"/>
                <w:b/>
                <w:bCs/>
                <w:sz w:val="16"/>
                <w:szCs w:val="16"/>
              </w:rPr>
            </w:pPr>
            <w:r>
              <w:rPr>
                <w:rFonts w:ascii="仿宋_GB2312" w:eastAsia="仿宋_GB2312" w:cs="仿宋_GB2312" w:hint="eastAsia"/>
                <w:b/>
                <w:bCs/>
                <w:sz w:val="16"/>
                <w:szCs w:val="16"/>
              </w:rPr>
              <w:t>住房公积金</w:t>
            </w:r>
          </w:p>
        </w:tc>
        <w:tc>
          <w:tcPr>
            <w:tcW w:w="990" w:type="dxa"/>
          </w:tcPr>
          <w:p w:rsidR="00FF5DE8" w:rsidRDefault="00D25679">
            <w:pPr>
              <w:ind w:firstLineChars="100" w:firstLine="161"/>
              <w:jc w:val="center"/>
              <w:rPr>
                <w:rFonts w:ascii="仿宋_GB2312" w:eastAsia="仿宋_GB2312" w:cs="Times New Roman"/>
                <w:b/>
                <w:bCs/>
                <w:sz w:val="16"/>
                <w:szCs w:val="16"/>
              </w:rPr>
            </w:pPr>
            <w:r>
              <w:rPr>
                <w:rFonts w:ascii="仿宋_GB2312" w:eastAsia="仿宋_GB2312" w:cs="仿宋_GB2312"/>
                <w:b/>
                <w:bCs/>
                <w:sz w:val="16"/>
                <w:szCs w:val="16"/>
              </w:rPr>
              <w:t>2.61</w:t>
            </w:r>
          </w:p>
        </w:tc>
        <w:tc>
          <w:tcPr>
            <w:tcW w:w="1125" w:type="dxa"/>
          </w:tcPr>
          <w:p w:rsidR="00FF5DE8" w:rsidRDefault="00D25679">
            <w:pPr>
              <w:ind w:firstLineChars="100" w:firstLine="161"/>
              <w:jc w:val="center"/>
              <w:rPr>
                <w:rFonts w:ascii="仿宋_GB2312" w:eastAsia="仿宋_GB2312" w:cs="Times New Roman"/>
                <w:b/>
                <w:bCs/>
                <w:sz w:val="16"/>
                <w:szCs w:val="16"/>
              </w:rPr>
            </w:pPr>
            <w:r>
              <w:rPr>
                <w:rFonts w:ascii="仿宋_GB2312" w:eastAsia="仿宋_GB2312" w:cs="仿宋_GB2312"/>
                <w:b/>
                <w:bCs/>
                <w:sz w:val="16"/>
                <w:szCs w:val="16"/>
              </w:rPr>
              <w:t>2.61</w:t>
            </w:r>
          </w:p>
        </w:tc>
        <w:tc>
          <w:tcPr>
            <w:tcW w:w="900" w:type="dxa"/>
            <w:gridSpan w:val="2"/>
          </w:tcPr>
          <w:p w:rsidR="00FF5DE8" w:rsidRDefault="00FF5DE8">
            <w:pPr>
              <w:ind w:firstLineChars="100" w:firstLine="321"/>
              <w:jc w:val="center"/>
              <w:rPr>
                <w:rFonts w:ascii="仿宋_GB2312" w:eastAsia="仿宋_GB2312" w:cs="Times New Roman"/>
                <w:b/>
                <w:bCs/>
                <w:sz w:val="32"/>
                <w:szCs w:val="32"/>
              </w:rPr>
            </w:pPr>
          </w:p>
        </w:tc>
        <w:tc>
          <w:tcPr>
            <w:tcW w:w="945" w:type="dxa"/>
          </w:tcPr>
          <w:p w:rsidR="00FF5DE8" w:rsidRDefault="00FF5DE8">
            <w:pPr>
              <w:ind w:firstLineChars="100" w:firstLine="321"/>
              <w:jc w:val="center"/>
              <w:rPr>
                <w:rFonts w:ascii="仿宋_GB2312" w:eastAsia="仿宋_GB2312" w:cs="Times New Roman"/>
                <w:b/>
                <w:bCs/>
                <w:sz w:val="32"/>
                <w:szCs w:val="32"/>
              </w:rPr>
            </w:pPr>
          </w:p>
        </w:tc>
        <w:tc>
          <w:tcPr>
            <w:tcW w:w="1140" w:type="dxa"/>
            <w:gridSpan w:val="2"/>
          </w:tcPr>
          <w:p w:rsidR="00FF5DE8" w:rsidRDefault="00FF5DE8">
            <w:pPr>
              <w:ind w:firstLineChars="100" w:firstLine="321"/>
              <w:jc w:val="center"/>
              <w:rPr>
                <w:rFonts w:ascii="仿宋_GB2312" w:eastAsia="仿宋_GB2312" w:cs="Times New Roman"/>
                <w:b/>
                <w:bCs/>
                <w:sz w:val="32"/>
                <w:szCs w:val="32"/>
              </w:rPr>
            </w:pPr>
          </w:p>
        </w:tc>
        <w:tc>
          <w:tcPr>
            <w:tcW w:w="1705" w:type="dxa"/>
          </w:tcPr>
          <w:p w:rsidR="00FF5DE8" w:rsidRDefault="00FF5DE8">
            <w:pPr>
              <w:ind w:firstLineChars="100" w:firstLine="321"/>
              <w:jc w:val="center"/>
              <w:rPr>
                <w:rFonts w:ascii="仿宋_GB2312" w:eastAsia="仿宋_GB2312" w:cs="Times New Roman"/>
                <w:b/>
                <w:bCs/>
                <w:sz w:val="32"/>
                <w:szCs w:val="32"/>
              </w:rPr>
            </w:pPr>
          </w:p>
        </w:tc>
      </w:tr>
    </w:tbl>
    <w:p w:rsidR="00FF5DE8" w:rsidRDefault="00FF5DE8">
      <w:pPr>
        <w:rPr>
          <w:rFonts w:ascii="仿宋_GB2312" w:eastAsia="仿宋_GB2312" w:cs="Times New Roman"/>
          <w:b/>
          <w:bCs/>
          <w:sz w:val="32"/>
          <w:szCs w:val="32"/>
        </w:rPr>
      </w:pPr>
    </w:p>
    <w:p w:rsidR="00FF5DE8" w:rsidRDefault="00FF5DE8">
      <w:pPr>
        <w:rPr>
          <w:rFonts w:ascii="仿宋_GB2312" w:eastAsia="仿宋_GB2312" w:cs="Times New Roman"/>
          <w:b/>
          <w:bCs/>
          <w:sz w:val="32"/>
          <w:szCs w:val="32"/>
        </w:rPr>
      </w:pPr>
    </w:p>
    <w:tbl>
      <w:tblPr>
        <w:tblW w:w="8833" w:type="dxa"/>
        <w:jc w:val="center"/>
        <w:tblLayout w:type="fixed"/>
        <w:tblLook w:val="04A0"/>
      </w:tblPr>
      <w:tblGrid>
        <w:gridCol w:w="2291"/>
        <w:gridCol w:w="399"/>
        <w:gridCol w:w="877"/>
        <w:gridCol w:w="2564"/>
        <w:gridCol w:w="376"/>
        <w:gridCol w:w="376"/>
        <w:gridCol w:w="800"/>
        <w:gridCol w:w="1150"/>
      </w:tblGrid>
      <w:tr w:rsidR="00FF5DE8">
        <w:trPr>
          <w:trHeight w:val="255"/>
          <w:jc w:val="center"/>
        </w:trPr>
        <w:tc>
          <w:tcPr>
            <w:tcW w:w="8833" w:type="dxa"/>
            <w:gridSpan w:val="8"/>
            <w:tcBorders>
              <w:top w:val="nil"/>
              <w:left w:val="nil"/>
              <w:bottom w:val="nil"/>
              <w:right w:val="nil"/>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财政拨款收入支出决算总表</w:t>
            </w:r>
          </w:p>
        </w:tc>
      </w:tr>
      <w:tr w:rsidR="00FF5DE8">
        <w:trPr>
          <w:trHeight w:val="225"/>
          <w:jc w:val="center"/>
        </w:trPr>
        <w:tc>
          <w:tcPr>
            <w:tcW w:w="2291"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2564"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800"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rsidR="00FF5DE8" w:rsidRDefault="00D25679">
            <w:pPr>
              <w:widowControl/>
              <w:jc w:val="right"/>
              <w:rPr>
                <w:rFonts w:ascii="宋体" w:cs="Times New Roman"/>
                <w:color w:val="000000"/>
                <w:kern w:val="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FF5DE8">
        <w:trPr>
          <w:trHeight w:val="225"/>
          <w:jc w:val="center"/>
        </w:trPr>
        <w:tc>
          <w:tcPr>
            <w:tcW w:w="2291" w:type="dxa"/>
            <w:tcBorders>
              <w:top w:val="nil"/>
              <w:left w:val="nil"/>
              <w:bottom w:val="nil"/>
              <w:right w:val="nil"/>
            </w:tcBorders>
            <w:vAlign w:val="bottom"/>
          </w:tcPr>
          <w:p w:rsidR="00FF5DE8" w:rsidRDefault="00D25679">
            <w:pPr>
              <w:widowControl/>
              <w:jc w:val="left"/>
              <w:rPr>
                <w:rFonts w:ascii="宋体" w:cs="宋体"/>
                <w:color w:val="000000"/>
                <w:kern w:val="0"/>
                <w:sz w:val="16"/>
                <w:szCs w:val="16"/>
              </w:rPr>
            </w:pPr>
            <w:r>
              <w:rPr>
                <w:rFonts w:ascii="宋体" w:hAnsi="宋体" w:cs="宋体" w:hint="eastAsia"/>
                <w:color w:val="000000"/>
                <w:kern w:val="0"/>
                <w:sz w:val="16"/>
                <w:szCs w:val="16"/>
              </w:rPr>
              <w:t>部门：供销联社</w:t>
            </w:r>
          </w:p>
        </w:tc>
        <w:tc>
          <w:tcPr>
            <w:tcW w:w="399"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2564"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F5DE8" w:rsidRDefault="00FF5DE8">
            <w:pPr>
              <w:widowControl/>
              <w:jc w:val="center"/>
              <w:rPr>
                <w:rFonts w:ascii="宋体" w:cs="Times New Roman"/>
                <w:color w:val="000000"/>
                <w:kern w:val="0"/>
                <w:sz w:val="16"/>
                <w:szCs w:val="16"/>
              </w:rPr>
            </w:pPr>
          </w:p>
        </w:tc>
        <w:tc>
          <w:tcPr>
            <w:tcW w:w="800" w:type="dxa"/>
            <w:tcBorders>
              <w:top w:val="nil"/>
              <w:left w:val="nil"/>
              <w:bottom w:val="nil"/>
              <w:right w:val="nil"/>
            </w:tcBorders>
            <w:vAlign w:val="bottom"/>
          </w:tcPr>
          <w:p w:rsidR="00FF5DE8" w:rsidRDefault="00FF5DE8">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rsidR="00FF5DE8" w:rsidRDefault="00D25679">
            <w:pPr>
              <w:widowControl/>
              <w:ind w:right="160"/>
              <w:jc w:val="right"/>
              <w:rPr>
                <w:rFonts w:ascii="宋体" w:cs="Times New Roman"/>
                <w:color w:val="000000"/>
                <w:kern w:val="0"/>
                <w:sz w:val="16"/>
                <w:szCs w:val="16"/>
              </w:rPr>
            </w:pPr>
            <w:r>
              <w:rPr>
                <w:rFonts w:ascii="宋体" w:hAnsi="宋体" w:cs="宋体" w:hint="eastAsia"/>
                <w:color w:val="000000"/>
                <w:kern w:val="0"/>
                <w:sz w:val="16"/>
                <w:szCs w:val="16"/>
              </w:rPr>
              <w:t>单位：万元</w:t>
            </w:r>
          </w:p>
        </w:tc>
      </w:tr>
      <w:tr w:rsidR="00FF5DE8">
        <w:trPr>
          <w:trHeight w:val="308"/>
          <w:jc w:val="center"/>
        </w:trPr>
        <w:tc>
          <w:tcPr>
            <w:tcW w:w="3567" w:type="dxa"/>
            <w:gridSpan w:val="3"/>
            <w:tcBorders>
              <w:top w:val="single" w:sz="8" w:space="0" w:color="000000"/>
              <w:left w:val="single" w:sz="8" w:space="0" w:color="000000"/>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收入</w:t>
            </w:r>
          </w:p>
        </w:tc>
        <w:tc>
          <w:tcPr>
            <w:tcW w:w="5266" w:type="dxa"/>
            <w:gridSpan w:val="5"/>
            <w:tcBorders>
              <w:top w:val="single" w:sz="8" w:space="0" w:color="000000"/>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支出</w:t>
            </w:r>
          </w:p>
        </w:tc>
      </w:tr>
      <w:tr w:rsidR="00FF5DE8">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项目</w:t>
            </w:r>
          </w:p>
        </w:tc>
        <w:tc>
          <w:tcPr>
            <w:tcW w:w="399" w:type="dxa"/>
            <w:vMerge w:val="restart"/>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行次</w:t>
            </w:r>
          </w:p>
        </w:tc>
        <w:tc>
          <w:tcPr>
            <w:tcW w:w="877" w:type="dxa"/>
            <w:vMerge w:val="restart"/>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决算数</w:t>
            </w:r>
          </w:p>
        </w:tc>
        <w:tc>
          <w:tcPr>
            <w:tcW w:w="2564" w:type="dxa"/>
            <w:vMerge w:val="restart"/>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项目（按功能分类）</w:t>
            </w:r>
          </w:p>
        </w:tc>
        <w:tc>
          <w:tcPr>
            <w:tcW w:w="376" w:type="dxa"/>
            <w:vMerge w:val="restart"/>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行次</w:t>
            </w:r>
          </w:p>
        </w:tc>
        <w:tc>
          <w:tcPr>
            <w:tcW w:w="2326" w:type="dxa"/>
            <w:gridSpan w:val="3"/>
            <w:tcBorders>
              <w:top w:val="single" w:sz="4" w:space="0" w:color="000000"/>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决算数</w:t>
            </w:r>
          </w:p>
        </w:tc>
      </w:tr>
      <w:tr w:rsidR="00FF5DE8">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399" w:type="dxa"/>
            <w:vMerge/>
            <w:tcBorders>
              <w:top w:val="nil"/>
              <w:left w:val="nil"/>
              <w:bottom w:val="single" w:sz="4" w:space="0" w:color="000000"/>
              <w:right w:val="single" w:sz="4" w:space="0" w:color="000000"/>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877" w:type="dxa"/>
            <w:vMerge/>
            <w:tcBorders>
              <w:top w:val="nil"/>
              <w:left w:val="nil"/>
              <w:bottom w:val="single" w:sz="4" w:space="0" w:color="000000"/>
              <w:right w:val="single" w:sz="4" w:space="0" w:color="000000"/>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2564" w:type="dxa"/>
            <w:vMerge/>
            <w:tcBorders>
              <w:top w:val="nil"/>
              <w:left w:val="nil"/>
              <w:bottom w:val="single" w:sz="4" w:space="0" w:color="000000"/>
              <w:right w:val="single" w:sz="4" w:space="0" w:color="000000"/>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小计</w:t>
            </w:r>
          </w:p>
        </w:tc>
        <w:tc>
          <w:tcPr>
            <w:tcW w:w="800"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一般公共预算财政拨款</w:t>
            </w:r>
          </w:p>
        </w:tc>
        <w:tc>
          <w:tcPr>
            <w:tcW w:w="1150"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政府性基金预算财政拨款</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栏次</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77"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w:t>
            </w:r>
          </w:p>
        </w:tc>
        <w:tc>
          <w:tcPr>
            <w:tcW w:w="2564"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栏次</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w:t>
            </w:r>
          </w:p>
        </w:tc>
        <w:tc>
          <w:tcPr>
            <w:tcW w:w="800"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w:t>
            </w:r>
          </w:p>
        </w:tc>
        <w:tc>
          <w:tcPr>
            <w:tcW w:w="1150"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346.3</w:t>
            </w: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一、一般公共服务支出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251.3</w:t>
            </w: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二、外交支出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32</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三、国防支出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33</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四、公共安全支出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34</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五、教育支出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35</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六、科学技术支出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36</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7</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七、文化体育与传媒支出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37</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8</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八、社会保障和就业支出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38</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7.56</w:t>
            </w: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9</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九、医疗卫生与计划生育支出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39</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10</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十、节能环保支出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40</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11</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十一、城乡社区支出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41</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lastRenderedPageBreak/>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12</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十二、农林水支出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42</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205</w:t>
            </w: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13</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十三、交通运输支出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43</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14</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十四、资源勘探信息等支出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44</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15</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十五、商业服务业等支出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45</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36.0</w:t>
            </w: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16</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十六、金融支出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46</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17</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十七、援助其他地区支出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47</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18</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十八、国土海洋气象等支出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48</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19</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十九、住房保障支出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49</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2.65</w:t>
            </w: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20</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二十、粮油物资储备支出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50</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21</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二十一、其他支出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51</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22</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二十二、债务还本支出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52</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23</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二十三、债务付息支出</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53</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本年收入合计</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24</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346.3</w:t>
            </w: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本年支出合计</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77</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251.3</w:t>
            </w: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25</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78</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年初财政拨款结转和结余</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26</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年末财政拨款结转和结余</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79</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95</w:t>
            </w: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27</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基本支出结转</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80</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28</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项目支出结转和结余</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81</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95</w:t>
            </w: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29</w:t>
            </w:r>
          </w:p>
        </w:tc>
        <w:tc>
          <w:tcPr>
            <w:tcW w:w="877"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82</w:t>
            </w:r>
          </w:p>
        </w:tc>
        <w:tc>
          <w:tcPr>
            <w:tcW w:w="376"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308"/>
          <w:jc w:val="center"/>
        </w:trPr>
        <w:tc>
          <w:tcPr>
            <w:tcW w:w="2291" w:type="dxa"/>
            <w:tcBorders>
              <w:top w:val="nil"/>
              <w:left w:val="single" w:sz="8" w:space="0" w:color="000000"/>
              <w:bottom w:val="single" w:sz="8" w:space="0" w:color="000000"/>
              <w:right w:val="single" w:sz="4" w:space="0" w:color="000000"/>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总计</w:t>
            </w:r>
          </w:p>
        </w:tc>
        <w:tc>
          <w:tcPr>
            <w:tcW w:w="399" w:type="dxa"/>
            <w:tcBorders>
              <w:top w:val="nil"/>
              <w:left w:val="nil"/>
              <w:bottom w:val="single" w:sz="8"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w:t>
            </w:r>
          </w:p>
        </w:tc>
        <w:tc>
          <w:tcPr>
            <w:tcW w:w="877" w:type="dxa"/>
            <w:tcBorders>
              <w:top w:val="nil"/>
              <w:left w:val="nil"/>
              <w:bottom w:val="single" w:sz="8"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346.3</w:t>
            </w:r>
            <w:r>
              <w:rPr>
                <w:rFonts w:ascii="仿宋_GB2312" w:eastAsia="仿宋_GB2312" w:hAnsi="Arial" w:cs="仿宋_GB2312" w:hint="eastAsia"/>
                <w:color w:val="000000"/>
                <w:kern w:val="0"/>
                <w:sz w:val="16"/>
                <w:szCs w:val="16"/>
              </w:rPr>
              <w:t xml:space="preserve">　</w:t>
            </w:r>
          </w:p>
        </w:tc>
        <w:tc>
          <w:tcPr>
            <w:tcW w:w="2564" w:type="dxa"/>
            <w:tcBorders>
              <w:top w:val="nil"/>
              <w:left w:val="nil"/>
              <w:bottom w:val="single" w:sz="8" w:space="0" w:color="000000"/>
              <w:right w:val="single" w:sz="4" w:space="0" w:color="000000"/>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总计</w:t>
            </w:r>
          </w:p>
        </w:tc>
        <w:tc>
          <w:tcPr>
            <w:tcW w:w="376" w:type="dxa"/>
            <w:tcBorders>
              <w:top w:val="nil"/>
              <w:left w:val="nil"/>
              <w:bottom w:val="single" w:sz="8" w:space="0" w:color="000000"/>
              <w:right w:val="single" w:sz="4" w:space="0" w:color="000000"/>
            </w:tcBorders>
            <w:vAlign w:val="center"/>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83</w:t>
            </w:r>
          </w:p>
        </w:tc>
        <w:tc>
          <w:tcPr>
            <w:tcW w:w="376" w:type="dxa"/>
            <w:tcBorders>
              <w:top w:val="nil"/>
              <w:left w:val="nil"/>
              <w:bottom w:val="single" w:sz="8"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800" w:type="dxa"/>
            <w:tcBorders>
              <w:top w:val="nil"/>
              <w:left w:val="nil"/>
              <w:bottom w:val="single" w:sz="8"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346.3</w:t>
            </w:r>
            <w:r>
              <w:rPr>
                <w:rFonts w:ascii="仿宋_GB2312" w:eastAsia="仿宋_GB2312" w:hAnsi="Arial" w:cs="仿宋_GB2312" w:hint="eastAsia"/>
                <w:color w:val="000000"/>
                <w:kern w:val="0"/>
                <w:sz w:val="16"/>
                <w:szCs w:val="16"/>
              </w:rPr>
              <w:t xml:space="preserve">　</w:t>
            </w:r>
          </w:p>
        </w:tc>
        <w:tc>
          <w:tcPr>
            <w:tcW w:w="1150" w:type="dxa"/>
            <w:tcBorders>
              <w:top w:val="nil"/>
              <w:left w:val="nil"/>
              <w:bottom w:val="single" w:sz="8" w:space="0" w:color="000000"/>
              <w:right w:val="single" w:sz="4" w:space="0" w:color="000000"/>
            </w:tcBorders>
            <w:vAlign w:val="center"/>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bl>
    <w:p w:rsidR="00FF5DE8" w:rsidRDefault="00FF5DE8">
      <w:pPr>
        <w:jc w:val="center"/>
        <w:rPr>
          <w:rFonts w:ascii="仿宋_GB2312" w:eastAsia="仿宋_GB2312" w:cs="Times New Roman"/>
          <w:b/>
          <w:bCs/>
          <w:sz w:val="32"/>
          <w:szCs w:val="32"/>
        </w:rPr>
      </w:pPr>
    </w:p>
    <w:p w:rsidR="00FF5DE8" w:rsidRDefault="00FF5DE8">
      <w:pPr>
        <w:jc w:val="center"/>
        <w:rPr>
          <w:rFonts w:ascii="仿宋_GB2312" w:eastAsia="仿宋_GB2312" w:cs="Times New Roman"/>
          <w:b/>
          <w:bCs/>
          <w:sz w:val="32"/>
          <w:szCs w:val="32"/>
        </w:rPr>
      </w:pPr>
    </w:p>
    <w:tbl>
      <w:tblPr>
        <w:tblW w:w="9478" w:type="dxa"/>
        <w:tblInd w:w="-106" w:type="dxa"/>
        <w:tblLayout w:type="fixed"/>
        <w:tblLook w:val="04A0"/>
      </w:tblPr>
      <w:tblGrid>
        <w:gridCol w:w="1310"/>
        <w:gridCol w:w="689"/>
        <w:gridCol w:w="113"/>
        <w:gridCol w:w="209"/>
        <w:gridCol w:w="210"/>
        <w:gridCol w:w="373"/>
        <w:gridCol w:w="201"/>
        <w:gridCol w:w="376"/>
        <w:gridCol w:w="390"/>
        <w:gridCol w:w="568"/>
        <w:gridCol w:w="201"/>
        <w:gridCol w:w="201"/>
        <w:gridCol w:w="484"/>
        <w:gridCol w:w="390"/>
        <w:gridCol w:w="201"/>
        <w:gridCol w:w="229"/>
        <w:gridCol w:w="233"/>
        <w:gridCol w:w="234"/>
        <w:gridCol w:w="205"/>
        <w:gridCol w:w="325"/>
        <w:gridCol w:w="245"/>
        <w:gridCol w:w="205"/>
        <w:gridCol w:w="223"/>
        <w:gridCol w:w="909"/>
        <w:gridCol w:w="754"/>
      </w:tblGrid>
      <w:tr w:rsidR="00FF5DE8">
        <w:trPr>
          <w:trHeight w:val="300"/>
        </w:trPr>
        <w:tc>
          <w:tcPr>
            <w:tcW w:w="9478" w:type="dxa"/>
            <w:gridSpan w:val="25"/>
            <w:tcBorders>
              <w:top w:val="nil"/>
              <w:left w:val="nil"/>
              <w:bottom w:val="nil"/>
              <w:right w:val="nil"/>
            </w:tcBorders>
            <w:vAlign w:val="bottom"/>
          </w:tcPr>
          <w:p w:rsidR="00FF5DE8" w:rsidRDefault="00FF5DE8">
            <w:pPr>
              <w:widowControl/>
              <w:rPr>
                <w:rFonts w:ascii="仿宋_GB2312" w:eastAsia="仿宋_GB2312" w:hAnsi="Arial" w:cs="Times New Roman"/>
                <w:color w:val="000000"/>
                <w:kern w:val="0"/>
                <w:sz w:val="16"/>
                <w:szCs w:val="16"/>
              </w:rPr>
            </w:pPr>
          </w:p>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一般公共预算财政拨款支出决算表</w:t>
            </w:r>
          </w:p>
        </w:tc>
      </w:tr>
      <w:tr w:rsidR="00FF5DE8">
        <w:trPr>
          <w:trHeight w:val="240"/>
        </w:trPr>
        <w:tc>
          <w:tcPr>
            <w:tcW w:w="2112" w:type="dxa"/>
            <w:gridSpan w:val="3"/>
            <w:tcBorders>
              <w:top w:val="nil"/>
              <w:left w:val="nil"/>
              <w:bottom w:val="nil"/>
              <w:right w:val="nil"/>
            </w:tcBorders>
            <w:vAlign w:val="bottom"/>
          </w:tcPr>
          <w:p w:rsidR="00FF5DE8" w:rsidRDefault="00FF5DE8">
            <w:pPr>
              <w:widowControl/>
              <w:jc w:val="center"/>
              <w:rPr>
                <w:rFonts w:ascii="仿宋_GB2312" w:eastAsia="仿宋_GB2312" w:hAnsi="Arial" w:cs="Times New Roman"/>
                <w:color w:val="000000"/>
                <w:kern w:val="0"/>
                <w:sz w:val="16"/>
                <w:szCs w:val="16"/>
              </w:rPr>
            </w:pPr>
          </w:p>
        </w:tc>
        <w:tc>
          <w:tcPr>
            <w:tcW w:w="419" w:type="dxa"/>
            <w:gridSpan w:val="2"/>
            <w:tcBorders>
              <w:top w:val="nil"/>
              <w:left w:val="nil"/>
              <w:bottom w:val="nil"/>
              <w:right w:val="nil"/>
            </w:tcBorders>
            <w:vAlign w:val="bottom"/>
          </w:tcPr>
          <w:p w:rsidR="00FF5DE8" w:rsidRDefault="00FF5DE8">
            <w:pPr>
              <w:widowControl/>
              <w:jc w:val="center"/>
              <w:rPr>
                <w:rFonts w:ascii="仿宋_GB2312" w:eastAsia="仿宋_GB2312" w:hAnsi="Arial" w:cs="Times New Roman"/>
                <w:color w:val="000000"/>
                <w:kern w:val="0"/>
                <w:sz w:val="16"/>
                <w:szCs w:val="16"/>
              </w:rPr>
            </w:pPr>
          </w:p>
        </w:tc>
        <w:tc>
          <w:tcPr>
            <w:tcW w:w="373" w:type="dxa"/>
            <w:tcBorders>
              <w:top w:val="nil"/>
              <w:left w:val="nil"/>
              <w:bottom w:val="nil"/>
              <w:right w:val="nil"/>
            </w:tcBorders>
            <w:vAlign w:val="bottom"/>
          </w:tcPr>
          <w:p w:rsidR="00FF5DE8" w:rsidRDefault="00FF5DE8">
            <w:pPr>
              <w:widowControl/>
              <w:jc w:val="center"/>
              <w:rPr>
                <w:rFonts w:ascii="仿宋_GB2312" w:eastAsia="仿宋_GB2312" w:hAnsi="Arial" w:cs="Times New Roman"/>
                <w:color w:val="000000"/>
                <w:kern w:val="0"/>
                <w:sz w:val="16"/>
                <w:szCs w:val="16"/>
              </w:rPr>
            </w:pPr>
          </w:p>
        </w:tc>
        <w:tc>
          <w:tcPr>
            <w:tcW w:w="1736" w:type="dxa"/>
            <w:gridSpan w:val="5"/>
            <w:tcBorders>
              <w:top w:val="nil"/>
              <w:left w:val="nil"/>
              <w:bottom w:val="nil"/>
              <w:right w:val="nil"/>
            </w:tcBorders>
            <w:vAlign w:val="bottom"/>
          </w:tcPr>
          <w:p w:rsidR="00FF5DE8" w:rsidRDefault="00FF5DE8">
            <w:pPr>
              <w:widowControl/>
              <w:jc w:val="center"/>
              <w:rPr>
                <w:rFonts w:ascii="仿宋_GB2312" w:eastAsia="仿宋_GB2312" w:hAnsi="Arial" w:cs="Times New Roman"/>
                <w:color w:val="000000"/>
                <w:kern w:val="0"/>
                <w:sz w:val="16"/>
                <w:szCs w:val="16"/>
              </w:rPr>
            </w:pPr>
          </w:p>
        </w:tc>
        <w:tc>
          <w:tcPr>
            <w:tcW w:w="1505" w:type="dxa"/>
            <w:gridSpan w:val="5"/>
            <w:tcBorders>
              <w:top w:val="nil"/>
              <w:left w:val="nil"/>
              <w:bottom w:val="nil"/>
              <w:right w:val="nil"/>
            </w:tcBorders>
            <w:vAlign w:val="bottom"/>
          </w:tcPr>
          <w:p w:rsidR="00FF5DE8" w:rsidRDefault="00FF5DE8">
            <w:pPr>
              <w:widowControl/>
              <w:jc w:val="center"/>
              <w:rPr>
                <w:rFonts w:ascii="仿宋_GB2312" w:eastAsia="仿宋_GB2312" w:hAnsi="Arial" w:cs="Times New Roman"/>
                <w:color w:val="000000"/>
                <w:kern w:val="0"/>
                <w:sz w:val="16"/>
                <w:szCs w:val="16"/>
              </w:rPr>
            </w:pPr>
          </w:p>
        </w:tc>
        <w:tc>
          <w:tcPr>
            <w:tcW w:w="1447" w:type="dxa"/>
            <w:gridSpan w:val="6"/>
            <w:tcBorders>
              <w:top w:val="nil"/>
              <w:left w:val="nil"/>
              <w:bottom w:val="nil"/>
              <w:right w:val="nil"/>
            </w:tcBorders>
            <w:vAlign w:val="bottom"/>
          </w:tcPr>
          <w:p w:rsidR="00FF5DE8" w:rsidRDefault="00FF5DE8">
            <w:pPr>
              <w:widowControl/>
              <w:jc w:val="center"/>
              <w:rPr>
                <w:rFonts w:ascii="仿宋_GB2312" w:eastAsia="仿宋_GB2312" w:hAnsi="Arial" w:cs="Times New Roman"/>
                <w:color w:val="000000"/>
                <w:kern w:val="0"/>
                <w:sz w:val="16"/>
                <w:szCs w:val="16"/>
              </w:rPr>
            </w:pPr>
          </w:p>
        </w:tc>
        <w:tc>
          <w:tcPr>
            <w:tcW w:w="1886" w:type="dxa"/>
            <w:gridSpan w:val="3"/>
            <w:tcBorders>
              <w:top w:val="nil"/>
              <w:left w:val="nil"/>
              <w:bottom w:val="nil"/>
              <w:right w:val="nil"/>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公开</w:t>
            </w:r>
            <w:r>
              <w:rPr>
                <w:rFonts w:ascii="仿宋_GB2312" w:eastAsia="仿宋_GB2312" w:hAnsi="Arial" w:cs="仿宋_GB2312"/>
                <w:color w:val="000000"/>
                <w:kern w:val="0"/>
                <w:sz w:val="16"/>
                <w:szCs w:val="16"/>
              </w:rPr>
              <w:t>05</w:t>
            </w:r>
            <w:r>
              <w:rPr>
                <w:rFonts w:ascii="仿宋_GB2312" w:eastAsia="仿宋_GB2312" w:hAnsi="Arial" w:cs="仿宋_GB2312" w:hint="eastAsia"/>
                <w:color w:val="000000"/>
                <w:kern w:val="0"/>
                <w:sz w:val="16"/>
                <w:szCs w:val="16"/>
              </w:rPr>
              <w:t>表</w:t>
            </w:r>
          </w:p>
        </w:tc>
      </w:tr>
      <w:tr w:rsidR="00FF5DE8">
        <w:trPr>
          <w:trHeight w:val="255"/>
        </w:trPr>
        <w:tc>
          <w:tcPr>
            <w:tcW w:w="4640" w:type="dxa"/>
            <w:gridSpan w:val="11"/>
            <w:tcBorders>
              <w:top w:val="nil"/>
              <w:left w:val="nil"/>
              <w:bottom w:val="nil"/>
              <w:right w:val="nil"/>
            </w:tcBorders>
            <w:vAlign w:val="bottom"/>
          </w:tcPr>
          <w:p w:rsidR="00FF5DE8" w:rsidRDefault="00D25679">
            <w:pPr>
              <w:widowControl/>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部门：供销联社</w:t>
            </w:r>
          </w:p>
        </w:tc>
        <w:tc>
          <w:tcPr>
            <w:tcW w:w="1505" w:type="dxa"/>
            <w:gridSpan w:val="5"/>
            <w:tcBorders>
              <w:top w:val="nil"/>
              <w:left w:val="nil"/>
              <w:bottom w:val="nil"/>
              <w:right w:val="nil"/>
            </w:tcBorders>
            <w:vAlign w:val="bottom"/>
          </w:tcPr>
          <w:p w:rsidR="00FF5DE8" w:rsidRDefault="00FF5DE8">
            <w:pPr>
              <w:widowControl/>
              <w:jc w:val="center"/>
              <w:rPr>
                <w:rFonts w:ascii="仿宋_GB2312" w:eastAsia="仿宋_GB2312" w:hAnsi="Arial" w:cs="Times New Roman"/>
                <w:color w:val="000000"/>
                <w:kern w:val="0"/>
                <w:sz w:val="16"/>
                <w:szCs w:val="16"/>
              </w:rPr>
            </w:pPr>
          </w:p>
        </w:tc>
        <w:tc>
          <w:tcPr>
            <w:tcW w:w="1447" w:type="dxa"/>
            <w:gridSpan w:val="6"/>
            <w:tcBorders>
              <w:top w:val="nil"/>
              <w:left w:val="nil"/>
              <w:bottom w:val="nil"/>
              <w:right w:val="nil"/>
            </w:tcBorders>
            <w:vAlign w:val="bottom"/>
          </w:tcPr>
          <w:p w:rsidR="00FF5DE8" w:rsidRDefault="00FF5DE8">
            <w:pPr>
              <w:widowControl/>
              <w:jc w:val="center"/>
              <w:rPr>
                <w:rFonts w:ascii="仿宋_GB2312" w:eastAsia="仿宋_GB2312" w:hAnsi="Arial" w:cs="Times New Roman"/>
                <w:color w:val="000000"/>
                <w:kern w:val="0"/>
                <w:sz w:val="16"/>
                <w:szCs w:val="16"/>
              </w:rPr>
            </w:pPr>
          </w:p>
        </w:tc>
        <w:tc>
          <w:tcPr>
            <w:tcW w:w="1886" w:type="dxa"/>
            <w:gridSpan w:val="3"/>
            <w:tcBorders>
              <w:top w:val="nil"/>
              <w:left w:val="nil"/>
              <w:bottom w:val="nil"/>
              <w:right w:val="nil"/>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单位：万元</w:t>
            </w:r>
          </w:p>
        </w:tc>
      </w:tr>
      <w:tr w:rsidR="00FF5DE8">
        <w:trPr>
          <w:trHeight w:val="255"/>
        </w:trPr>
        <w:tc>
          <w:tcPr>
            <w:tcW w:w="4640" w:type="dxa"/>
            <w:gridSpan w:val="11"/>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项目</w:t>
            </w:r>
          </w:p>
        </w:tc>
        <w:tc>
          <w:tcPr>
            <w:tcW w:w="1505" w:type="dxa"/>
            <w:gridSpan w:val="5"/>
            <w:vMerge w:val="restart"/>
            <w:tcBorders>
              <w:top w:val="single" w:sz="4" w:space="0" w:color="auto"/>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本年支出合计</w:t>
            </w:r>
          </w:p>
        </w:tc>
        <w:tc>
          <w:tcPr>
            <w:tcW w:w="1447" w:type="dxa"/>
            <w:gridSpan w:val="6"/>
            <w:vMerge w:val="restart"/>
            <w:tcBorders>
              <w:top w:val="single" w:sz="4" w:space="0" w:color="auto"/>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基本支出</w:t>
            </w:r>
          </w:p>
        </w:tc>
        <w:tc>
          <w:tcPr>
            <w:tcW w:w="1886" w:type="dxa"/>
            <w:gridSpan w:val="3"/>
            <w:vMerge w:val="restart"/>
            <w:tcBorders>
              <w:top w:val="single" w:sz="4" w:space="0" w:color="auto"/>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项目支出</w:t>
            </w:r>
          </w:p>
        </w:tc>
      </w:tr>
      <w:tr w:rsidR="00FF5DE8">
        <w:trPr>
          <w:trHeight w:val="615"/>
        </w:trPr>
        <w:tc>
          <w:tcPr>
            <w:tcW w:w="2904" w:type="dxa"/>
            <w:gridSpan w:val="6"/>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支出功能分类科目编码</w:t>
            </w:r>
          </w:p>
        </w:tc>
        <w:tc>
          <w:tcPr>
            <w:tcW w:w="1736" w:type="dxa"/>
            <w:gridSpan w:val="5"/>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科目名称</w:t>
            </w:r>
          </w:p>
        </w:tc>
        <w:tc>
          <w:tcPr>
            <w:tcW w:w="1505" w:type="dxa"/>
            <w:gridSpan w:val="5"/>
            <w:vMerge/>
            <w:tcBorders>
              <w:top w:val="single" w:sz="4" w:space="0" w:color="auto"/>
              <w:left w:val="single" w:sz="4" w:space="0" w:color="auto"/>
              <w:bottom w:val="single" w:sz="4" w:space="0" w:color="auto"/>
              <w:right w:val="single" w:sz="4" w:space="0" w:color="auto"/>
            </w:tcBorders>
            <w:vAlign w:val="center"/>
          </w:tcPr>
          <w:p w:rsidR="00FF5DE8" w:rsidRDefault="00FF5DE8">
            <w:pPr>
              <w:widowControl/>
              <w:jc w:val="center"/>
              <w:rPr>
                <w:rFonts w:ascii="仿宋_GB2312" w:eastAsia="仿宋_GB2312" w:hAnsi="Arial" w:cs="Times New Roman"/>
                <w:b/>
                <w:bCs/>
                <w:color w:val="000000"/>
                <w:kern w:val="0"/>
                <w:sz w:val="16"/>
                <w:szCs w:val="16"/>
              </w:rPr>
            </w:pPr>
          </w:p>
        </w:tc>
        <w:tc>
          <w:tcPr>
            <w:tcW w:w="1447" w:type="dxa"/>
            <w:gridSpan w:val="6"/>
            <w:vMerge/>
            <w:tcBorders>
              <w:top w:val="single" w:sz="4" w:space="0" w:color="auto"/>
              <w:left w:val="single" w:sz="4" w:space="0" w:color="auto"/>
              <w:bottom w:val="single" w:sz="4" w:space="0" w:color="auto"/>
              <w:right w:val="single" w:sz="4" w:space="0" w:color="auto"/>
            </w:tcBorders>
            <w:vAlign w:val="center"/>
          </w:tcPr>
          <w:p w:rsidR="00FF5DE8" w:rsidRDefault="00FF5DE8">
            <w:pPr>
              <w:widowControl/>
              <w:jc w:val="center"/>
              <w:rPr>
                <w:rFonts w:ascii="仿宋_GB2312" w:eastAsia="仿宋_GB2312" w:hAnsi="Arial" w:cs="Times New Roman"/>
                <w:b/>
                <w:bCs/>
                <w:color w:val="000000"/>
                <w:kern w:val="0"/>
                <w:sz w:val="16"/>
                <w:szCs w:val="16"/>
              </w:rPr>
            </w:pPr>
          </w:p>
        </w:tc>
        <w:tc>
          <w:tcPr>
            <w:tcW w:w="1886" w:type="dxa"/>
            <w:gridSpan w:val="3"/>
            <w:vMerge/>
            <w:tcBorders>
              <w:top w:val="single" w:sz="4" w:space="0" w:color="auto"/>
              <w:left w:val="single" w:sz="4" w:space="0" w:color="auto"/>
              <w:bottom w:val="single" w:sz="4" w:space="0" w:color="auto"/>
              <w:right w:val="single" w:sz="4" w:space="0" w:color="auto"/>
            </w:tcBorders>
            <w:vAlign w:val="center"/>
          </w:tcPr>
          <w:p w:rsidR="00FF5DE8" w:rsidRDefault="00FF5DE8">
            <w:pPr>
              <w:widowControl/>
              <w:jc w:val="center"/>
              <w:rPr>
                <w:rFonts w:ascii="仿宋_GB2312" w:eastAsia="仿宋_GB2312" w:hAnsi="Arial" w:cs="Times New Roman"/>
                <w:b/>
                <w:bCs/>
                <w:color w:val="000000"/>
                <w:kern w:val="0"/>
                <w:sz w:val="16"/>
                <w:szCs w:val="16"/>
              </w:rPr>
            </w:pPr>
          </w:p>
        </w:tc>
      </w:tr>
      <w:tr w:rsidR="00FF5DE8">
        <w:trPr>
          <w:trHeight w:val="255"/>
        </w:trPr>
        <w:tc>
          <w:tcPr>
            <w:tcW w:w="1310" w:type="dxa"/>
            <w:vMerge w:val="restart"/>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类</w:t>
            </w:r>
          </w:p>
        </w:tc>
        <w:tc>
          <w:tcPr>
            <w:tcW w:w="689" w:type="dxa"/>
            <w:vMerge w:val="restart"/>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款</w:t>
            </w:r>
          </w:p>
        </w:tc>
        <w:tc>
          <w:tcPr>
            <w:tcW w:w="905" w:type="dxa"/>
            <w:gridSpan w:val="4"/>
            <w:vMerge w:val="restart"/>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w:t>
            </w:r>
          </w:p>
        </w:tc>
        <w:tc>
          <w:tcPr>
            <w:tcW w:w="1736" w:type="dxa"/>
            <w:gridSpan w:val="5"/>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栏次</w:t>
            </w:r>
          </w:p>
        </w:tc>
        <w:tc>
          <w:tcPr>
            <w:tcW w:w="1505" w:type="dxa"/>
            <w:gridSpan w:val="5"/>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w:t>
            </w:r>
          </w:p>
        </w:tc>
        <w:tc>
          <w:tcPr>
            <w:tcW w:w="1447" w:type="dxa"/>
            <w:gridSpan w:val="6"/>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w:t>
            </w:r>
          </w:p>
        </w:tc>
        <w:tc>
          <w:tcPr>
            <w:tcW w:w="1886" w:type="dxa"/>
            <w:gridSpan w:val="3"/>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w:t>
            </w:r>
          </w:p>
        </w:tc>
      </w:tr>
      <w:tr w:rsidR="00FF5DE8">
        <w:trPr>
          <w:trHeight w:val="255"/>
        </w:trPr>
        <w:tc>
          <w:tcPr>
            <w:tcW w:w="1310" w:type="dxa"/>
            <w:vMerge/>
            <w:tcBorders>
              <w:top w:val="nil"/>
              <w:left w:val="single" w:sz="4" w:space="0" w:color="auto"/>
              <w:bottom w:val="single" w:sz="4" w:space="0" w:color="auto"/>
              <w:right w:val="single" w:sz="4" w:space="0" w:color="auto"/>
            </w:tcBorders>
            <w:vAlign w:val="center"/>
          </w:tcPr>
          <w:p w:rsidR="00FF5DE8" w:rsidRDefault="00FF5DE8">
            <w:pPr>
              <w:widowControl/>
              <w:jc w:val="center"/>
              <w:rPr>
                <w:rFonts w:ascii="仿宋_GB2312" w:eastAsia="仿宋_GB2312" w:hAnsi="Arial" w:cs="Times New Roman"/>
                <w:color w:val="000000"/>
                <w:kern w:val="0"/>
                <w:sz w:val="16"/>
                <w:szCs w:val="16"/>
              </w:rPr>
            </w:pPr>
          </w:p>
        </w:tc>
        <w:tc>
          <w:tcPr>
            <w:tcW w:w="689" w:type="dxa"/>
            <w:vMerge/>
            <w:tcBorders>
              <w:top w:val="nil"/>
              <w:left w:val="single" w:sz="4" w:space="0" w:color="auto"/>
              <w:bottom w:val="single" w:sz="4" w:space="0" w:color="auto"/>
              <w:right w:val="single" w:sz="4" w:space="0" w:color="auto"/>
            </w:tcBorders>
            <w:vAlign w:val="center"/>
          </w:tcPr>
          <w:p w:rsidR="00FF5DE8" w:rsidRDefault="00FF5DE8">
            <w:pPr>
              <w:widowControl/>
              <w:jc w:val="center"/>
              <w:rPr>
                <w:rFonts w:ascii="仿宋_GB2312" w:eastAsia="仿宋_GB2312" w:hAnsi="Arial" w:cs="Times New Roman"/>
                <w:color w:val="000000"/>
                <w:kern w:val="0"/>
                <w:sz w:val="16"/>
                <w:szCs w:val="16"/>
              </w:rPr>
            </w:pPr>
          </w:p>
        </w:tc>
        <w:tc>
          <w:tcPr>
            <w:tcW w:w="905" w:type="dxa"/>
            <w:gridSpan w:val="4"/>
            <w:vMerge/>
            <w:tcBorders>
              <w:top w:val="nil"/>
              <w:left w:val="single" w:sz="4" w:space="0" w:color="auto"/>
              <w:bottom w:val="single" w:sz="4" w:space="0" w:color="auto"/>
              <w:right w:val="single" w:sz="4" w:space="0" w:color="auto"/>
            </w:tcBorders>
            <w:vAlign w:val="center"/>
          </w:tcPr>
          <w:p w:rsidR="00FF5DE8" w:rsidRDefault="00FF5DE8">
            <w:pPr>
              <w:widowControl/>
              <w:jc w:val="center"/>
              <w:rPr>
                <w:rFonts w:ascii="仿宋_GB2312" w:eastAsia="仿宋_GB2312" w:hAnsi="Arial" w:cs="Times New Roman"/>
                <w:color w:val="000000"/>
                <w:kern w:val="0"/>
                <w:sz w:val="16"/>
                <w:szCs w:val="16"/>
              </w:rPr>
            </w:pPr>
          </w:p>
        </w:tc>
        <w:tc>
          <w:tcPr>
            <w:tcW w:w="1736" w:type="dxa"/>
            <w:gridSpan w:val="5"/>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合计</w:t>
            </w:r>
          </w:p>
        </w:tc>
        <w:tc>
          <w:tcPr>
            <w:tcW w:w="1505" w:type="dxa"/>
            <w:gridSpan w:val="5"/>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b/>
                <w:bCs/>
                <w:color w:val="000000"/>
                <w:kern w:val="0"/>
                <w:sz w:val="16"/>
                <w:szCs w:val="16"/>
              </w:rPr>
              <w:t>251.3</w:t>
            </w:r>
          </w:p>
        </w:tc>
        <w:tc>
          <w:tcPr>
            <w:tcW w:w="1447" w:type="dxa"/>
            <w:gridSpan w:val="6"/>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b/>
                <w:bCs/>
                <w:color w:val="000000"/>
                <w:kern w:val="0"/>
                <w:sz w:val="16"/>
                <w:szCs w:val="16"/>
              </w:rPr>
              <w:t>46.3</w:t>
            </w:r>
          </w:p>
        </w:tc>
        <w:tc>
          <w:tcPr>
            <w:tcW w:w="1886" w:type="dxa"/>
            <w:gridSpan w:val="3"/>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b/>
                <w:bCs/>
                <w:color w:val="000000"/>
                <w:kern w:val="0"/>
                <w:sz w:val="16"/>
                <w:szCs w:val="16"/>
              </w:rPr>
              <w:t>205</w:t>
            </w:r>
          </w:p>
        </w:tc>
      </w:tr>
      <w:tr w:rsidR="00FF5DE8">
        <w:trPr>
          <w:trHeight w:val="300"/>
        </w:trPr>
        <w:tc>
          <w:tcPr>
            <w:tcW w:w="2904" w:type="dxa"/>
            <w:gridSpan w:val="6"/>
            <w:tcBorders>
              <w:top w:val="single" w:sz="4" w:space="0" w:color="auto"/>
              <w:left w:val="single" w:sz="4" w:space="0" w:color="auto"/>
              <w:bottom w:val="single" w:sz="4" w:space="0" w:color="auto"/>
              <w:right w:val="single" w:sz="4" w:space="0" w:color="000000"/>
            </w:tcBorders>
            <w:vAlign w:val="bottom"/>
          </w:tcPr>
          <w:p w:rsidR="00FF5DE8" w:rsidRDefault="00D25679">
            <w:pPr>
              <w:widowControl/>
              <w:jc w:val="center"/>
              <w:rPr>
                <w:rFonts w:ascii="Arial" w:hAnsi="Arial" w:cs="Arial"/>
                <w:b/>
                <w:bCs/>
                <w:color w:val="000000"/>
                <w:kern w:val="0"/>
                <w:sz w:val="16"/>
                <w:szCs w:val="16"/>
              </w:rPr>
            </w:pPr>
            <w:r>
              <w:rPr>
                <w:rFonts w:ascii="Arial" w:hAnsi="Arial" w:cs="Arial"/>
                <w:b/>
                <w:bCs/>
                <w:color w:val="000000"/>
                <w:kern w:val="0"/>
                <w:sz w:val="16"/>
                <w:szCs w:val="16"/>
              </w:rPr>
              <w:t>2080502</w:t>
            </w:r>
          </w:p>
        </w:tc>
        <w:tc>
          <w:tcPr>
            <w:tcW w:w="1736"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b/>
                <w:bCs/>
                <w:color w:val="000000"/>
                <w:kern w:val="0"/>
                <w:sz w:val="16"/>
                <w:szCs w:val="16"/>
              </w:rPr>
            </w:pPr>
            <w:r>
              <w:rPr>
                <w:rFonts w:ascii="Arial" w:hAnsi="Arial" w:cs="宋体" w:hint="eastAsia"/>
                <w:b/>
                <w:bCs/>
                <w:color w:val="000000"/>
                <w:kern w:val="0"/>
                <w:sz w:val="16"/>
                <w:szCs w:val="16"/>
              </w:rPr>
              <w:t>事业单位退休</w:t>
            </w:r>
          </w:p>
        </w:tc>
        <w:tc>
          <w:tcPr>
            <w:tcW w:w="1505"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b/>
                <w:bCs/>
                <w:color w:val="000000"/>
                <w:kern w:val="0"/>
                <w:sz w:val="16"/>
                <w:szCs w:val="16"/>
              </w:rPr>
            </w:pPr>
            <w:r>
              <w:rPr>
                <w:rFonts w:ascii="Arial" w:hAnsi="Arial" w:cs="Arial"/>
                <w:b/>
                <w:bCs/>
                <w:color w:val="000000"/>
                <w:kern w:val="0"/>
                <w:sz w:val="16"/>
                <w:szCs w:val="16"/>
              </w:rPr>
              <w:t>1.00</w:t>
            </w:r>
          </w:p>
        </w:tc>
        <w:tc>
          <w:tcPr>
            <w:tcW w:w="1447" w:type="dxa"/>
            <w:gridSpan w:val="6"/>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b/>
                <w:bCs/>
                <w:color w:val="000000"/>
                <w:kern w:val="0"/>
                <w:sz w:val="16"/>
                <w:szCs w:val="16"/>
              </w:rPr>
            </w:pPr>
            <w:r>
              <w:rPr>
                <w:rFonts w:ascii="Arial" w:hAnsi="Arial" w:cs="Arial"/>
                <w:b/>
                <w:bCs/>
                <w:color w:val="000000"/>
                <w:kern w:val="0"/>
                <w:sz w:val="16"/>
                <w:szCs w:val="16"/>
              </w:rPr>
              <w:t>1.00</w:t>
            </w:r>
          </w:p>
        </w:tc>
        <w:tc>
          <w:tcPr>
            <w:tcW w:w="1886" w:type="dxa"/>
            <w:gridSpan w:val="3"/>
            <w:tcBorders>
              <w:top w:val="nil"/>
              <w:left w:val="nil"/>
              <w:bottom w:val="single" w:sz="4" w:space="0" w:color="auto"/>
              <w:right w:val="single" w:sz="4" w:space="0" w:color="auto"/>
            </w:tcBorders>
            <w:vAlign w:val="bottom"/>
          </w:tcPr>
          <w:p w:rsidR="00FF5DE8" w:rsidRDefault="00FF5DE8">
            <w:pPr>
              <w:widowControl/>
              <w:jc w:val="center"/>
              <w:rPr>
                <w:rFonts w:ascii="Arial" w:hAnsi="Arial" w:cs="Arial"/>
                <w:b/>
                <w:bCs/>
                <w:color w:val="000000"/>
                <w:kern w:val="0"/>
                <w:sz w:val="16"/>
                <w:szCs w:val="16"/>
              </w:rPr>
            </w:pPr>
          </w:p>
        </w:tc>
      </w:tr>
      <w:tr w:rsidR="00FF5DE8">
        <w:trPr>
          <w:trHeight w:val="285"/>
        </w:trPr>
        <w:tc>
          <w:tcPr>
            <w:tcW w:w="2904" w:type="dxa"/>
            <w:gridSpan w:val="6"/>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2080505</w:t>
            </w:r>
          </w:p>
        </w:tc>
        <w:tc>
          <w:tcPr>
            <w:tcW w:w="1736"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宋体" w:hint="eastAsia"/>
                <w:color w:val="000000"/>
                <w:kern w:val="0"/>
                <w:sz w:val="16"/>
                <w:szCs w:val="16"/>
              </w:rPr>
              <w:t>基本养老保险缴费</w:t>
            </w:r>
          </w:p>
        </w:tc>
        <w:tc>
          <w:tcPr>
            <w:tcW w:w="1505"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5.79</w:t>
            </w:r>
          </w:p>
        </w:tc>
        <w:tc>
          <w:tcPr>
            <w:tcW w:w="1447" w:type="dxa"/>
            <w:gridSpan w:val="6"/>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5.79</w:t>
            </w:r>
          </w:p>
        </w:tc>
        <w:tc>
          <w:tcPr>
            <w:tcW w:w="1886" w:type="dxa"/>
            <w:gridSpan w:val="3"/>
            <w:tcBorders>
              <w:top w:val="nil"/>
              <w:left w:val="nil"/>
              <w:bottom w:val="single" w:sz="4" w:space="0" w:color="auto"/>
              <w:right w:val="single" w:sz="4" w:space="0" w:color="auto"/>
            </w:tcBorders>
            <w:vAlign w:val="bottom"/>
          </w:tcPr>
          <w:p w:rsidR="00FF5DE8" w:rsidRDefault="00FF5DE8">
            <w:pPr>
              <w:widowControl/>
              <w:jc w:val="center"/>
              <w:rPr>
                <w:rFonts w:ascii="Arial" w:hAnsi="Arial" w:cs="Arial"/>
                <w:color w:val="000000"/>
                <w:kern w:val="0"/>
                <w:sz w:val="16"/>
                <w:szCs w:val="16"/>
              </w:rPr>
            </w:pPr>
          </w:p>
        </w:tc>
      </w:tr>
      <w:tr w:rsidR="00FF5DE8">
        <w:trPr>
          <w:trHeight w:val="285"/>
        </w:trPr>
        <w:tc>
          <w:tcPr>
            <w:tcW w:w="2904" w:type="dxa"/>
            <w:gridSpan w:val="6"/>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2080506</w:t>
            </w:r>
          </w:p>
        </w:tc>
        <w:tc>
          <w:tcPr>
            <w:tcW w:w="1736"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宋体" w:hint="eastAsia"/>
                <w:color w:val="000000"/>
                <w:kern w:val="0"/>
                <w:sz w:val="16"/>
                <w:szCs w:val="16"/>
              </w:rPr>
              <w:t>职业年金缴费</w:t>
            </w:r>
          </w:p>
        </w:tc>
        <w:tc>
          <w:tcPr>
            <w:tcW w:w="1505"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0.90</w:t>
            </w:r>
          </w:p>
        </w:tc>
        <w:tc>
          <w:tcPr>
            <w:tcW w:w="1447" w:type="dxa"/>
            <w:gridSpan w:val="6"/>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0.90</w:t>
            </w:r>
          </w:p>
        </w:tc>
        <w:tc>
          <w:tcPr>
            <w:tcW w:w="1886" w:type="dxa"/>
            <w:gridSpan w:val="3"/>
            <w:tcBorders>
              <w:top w:val="nil"/>
              <w:left w:val="nil"/>
              <w:bottom w:val="single" w:sz="4" w:space="0" w:color="auto"/>
              <w:right w:val="single" w:sz="4" w:space="0" w:color="auto"/>
            </w:tcBorders>
            <w:vAlign w:val="bottom"/>
          </w:tcPr>
          <w:p w:rsidR="00FF5DE8" w:rsidRDefault="00FF5DE8">
            <w:pPr>
              <w:widowControl/>
              <w:jc w:val="center"/>
              <w:rPr>
                <w:rFonts w:ascii="Arial" w:hAnsi="Arial" w:cs="Arial"/>
                <w:color w:val="000000"/>
                <w:kern w:val="0"/>
                <w:sz w:val="16"/>
                <w:szCs w:val="16"/>
              </w:rPr>
            </w:pPr>
          </w:p>
        </w:tc>
      </w:tr>
      <w:tr w:rsidR="00FF5DE8">
        <w:trPr>
          <w:trHeight w:val="285"/>
        </w:trPr>
        <w:tc>
          <w:tcPr>
            <w:tcW w:w="2904" w:type="dxa"/>
            <w:gridSpan w:val="6"/>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2130124</w:t>
            </w:r>
          </w:p>
        </w:tc>
        <w:tc>
          <w:tcPr>
            <w:tcW w:w="1736"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宋体" w:hint="eastAsia"/>
                <w:color w:val="000000"/>
                <w:kern w:val="0"/>
                <w:sz w:val="16"/>
                <w:szCs w:val="16"/>
              </w:rPr>
              <w:t>农业组织化与产业化</w:t>
            </w:r>
          </w:p>
        </w:tc>
        <w:tc>
          <w:tcPr>
            <w:tcW w:w="1505"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20</w:t>
            </w:r>
          </w:p>
        </w:tc>
        <w:tc>
          <w:tcPr>
            <w:tcW w:w="1447" w:type="dxa"/>
            <w:gridSpan w:val="6"/>
            <w:tcBorders>
              <w:top w:val="nil"/>
              <w:left w:val="nil"/>
              <w:bottom w:val="single" w:sz="4" w:space="0" w:color="auto"/>
              <w:right w:val="single" w:sz="4" w:space="0" w:color="auto"/>
            </w:tcBorders>
            <w:vAlign w:val="bottom"/>
          </w:tcPr>
          <w:p w:rsidR="00FF5DE8" w:rsidRDefault="00FF5DE8">
            <w:pPr>
              <w:widowControl/>
              <w:jc w:val="center"/>
              <w:rPr>
                <w:rFonts w:ascii="Arial" w:hAnsi="Arial" w:cs="Arial"/>
                <w:color w:val="000000"/>
                <w:kern w:val="0"/>
                <w:sz w:val="16"/>
                <w:szCs w:val="16"/>
              </w:rPr>
            </w:pPr>
          </w:p>
        </w:tc>
        <w:tc>
          <w:tcPr>
            <w:tcW w:w="1886" w:type="dxa"/>
            <w:gridSpan w:val="3"/>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20</w:t>
            </w:r>
          </w:p>
        </w:tc>
      </w:tr>
      <w:tr w:rsidR="00FF5DE8">
        <w:trPr>
          <w:trHeight w:val="525"/>
        </w:trPr>
        <w:tc>
          <w:tcPr>
            <w:tcW w:w="2904" w:type="dxa"/>
            <w:gridSpan w:val="6"/>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2130125</w:t>
            </w:r>
          </w:p>
        </w:tc>
        <w:tc>
          <w:tcPr>
            <w:tcW w:w="1736"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宋体" w:hint="eastAsia"/>
                <w:color w:val="000000"/>
                <w:kern w:val="0"/>
                <w:sz w:val="16"/>
                <w:szCs w:val="16"/>
              </w:rPr>
              <w:t>农产品加工与促销</w:t>
            </w:r>
          </w:p>
        </w:tc>
        <w:tc>
          <w:tcPr>
            <w:tcW w:w="1505"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185</w:t>
            </w:r>
          </w:p>
        </w:tc>
        <w:tc>
          <w:tcPr>
            <w:tcW w:w="1447" w:type="dxa"/>
            <w:gridSpan w:val="6"/>
            <w:tcBorders>
              <w:top w:val="nil"/>
              <w:left w:val="nil"/>
              <w:bottom w:val="single" w:sz="4" w:space="0" w:color="auto"/>
              <w:right w:val="single" w:sz="4" w:space="0" w:color="auto"/>
            </w:tcBorders>
            <w:vAlign w:val="bottom"/>
          </w:tcPr>
          <w:p w:rsidR="00FF5DE8" w:rsidRDefault="00FF5DE8">
            <w:pPr>
              <w:widowControl/>
              <w:jc w:val="center"/>
              <w:rPr>
                <w:rFonts w:ascii="Arial" w:hAnsi="Arial" w:cs="Arial"/>
                <w:color w:val="000000"/>
                <w:kern w:val="0"/>
                <w:sz w:val="16"/>
                <w:szCs w:val="16"/>
              </w:rPr>
            </w:pPr>
          </w:p>
        </w:tc>
        <w:tc>
          <w:tcPr>
            <w:tcW w:w="1886" w:type="dxa"/>
            <w:gridSpan w:val="3"/>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185</w:t>
            </w:r>
          </w:p>
        </w:tc>
      </w:tr>
      <w:tr w:rsidR="00FF5DE8">
        <w:trPr>
          <w:trHeight w:val="90"/>
        </w:trPr>
        <w:tc>
          <w:tcPr>
            <w:tcW w:w="2904" w:type="dxa"/>
            <w:gridSpan w:val="6"/>
            <w:tcBorders>
              <w:top w:val="single" w:sz="4" w:space="0" w:color="auto"/>
              <w:left w:val="single" w:sz="4" w:space="0" w:color="auto"/>
              <w:bottom w:val="single" w:sz="4" w:space="0" w:color="auto"/>
              <w:right w:val="single" w:sz="4" w:space="0" w:color="auto"/>
            </w:tcBorders>
            <w:vAlign w:val="bottom"/>
          </w:tcPr>
          <w:p w:rsidR="00FF5DE8" w:rsidRDefault="00D25679">
            <w:pPr>
              <w:jc w:val="center"/>
              <w:rPr>
                <w:rFonts w:ascii="Arial" w:hAnsi="Arial" w:cs="Arial"/>
                <w:color w:val="000000"/>
                <w:kern w:val="0"/>
                <w:sz w:val="16"/>
                <w:szCs w:val="16"/>
              </w:rPr>
            </w:pPr>
            <w:r>
              <w:rPr>
                <w:rFonts w:ascii="Arial" w:hAnsi="Arial" w:cs="Arial"/>
                <w:color w:val="000000"/>
                <w:kern w:val="0"/>
                <w:sz w:val="16"/>
                <w:szCs w:val="16"/>
              </w:rPr>
              <w:t>2160201</w:t>
            </w:r>
          </w:p>
        </w:tc>
        <w:tc>
          <w:tcPr>
            <w:tcW w:w="1736" w:type="dxa"/>
            <w:gridSpan w:val="5"/>
            <w:tcBorders>
              <w:top w:val="single" w:sz="4" w:space="0" w:color="auto"/>
              <w:left w:val="nil"/>
              <w:bottom w:val="single" w:sz="4" w:space="0" w:color="auto"/>
              <w:right w:val="single" w:sz="4" w:space="0" w:color="auto"/>
            </w:tcBorders>
            <w:vAlign w:val="bottom"/>
          </w:tcPr>
          <w:p w:rsidR="00FF5DE8" w:rsidRDefault="00D25679">
            <w:pPr>
              <w:jc w:val="center"/>
              <w:rPr>
                <w:rFonts w:ascii="Arial" w:hAnsi="Arial" w:cs="Arial"/>
                <w:color w:val="000000"/>
                <w:kern w:val="0"/>
                <w:sz w:val="16"/>
                <w:szCs w:val="16"/>
              </w:rPr>
            </w:pPr>
            <w:r>
              <w:rPr>
                <w:rFonts w:ascii="Arial" w:hAnsi="Arial" w:cs="宋体" w:hint="eastAsia"/>
                <w:color w:val="000000"/>
                <w:kern w:val="0"/>
                <w:sz w:val="16"/>
                <w:szCs w:val="16"/>
              </w:rPr>
              <w:t>行政运行</w:t>
            </w:r>
          </w:p>
        </w:tc>
        <w:tc>
          <w:tcPr>
            <w:tcW w:w="1505" w:type="dxa"/>
            <w:gridSpan w:val="5"/>
            <w:tcBorders>
              <w:top w:val="single" w:sz="4" w:space="0" w:color="auto"/>
              <w:left w:val="nil"/>
              <w:bottom w:val="single" w:sz="4" w:space="0" w:color="auto"/>
              <w:right w:val="single" w:sz="4" w:space="0" w:color="auto"/>
            </w:tcBorders>
            <w:vAlign w:val="bottom"/>
          </w:tcPr>
          <w:p w:rsidR="00FF5DE8" w:rsidRDefault="00D25679">
            <w:pPr>
              <w:jc w:val="center"/>
              <w:rPr>
                <w:rFonts w:ascii="Arial" w:hAnsi="Arial" w:cs="Arial"/>
                <w:color w:val="000000"/>
                <w:kern w:val="0"/>
                <w:sz w:val="16"/>
                <w:szCs w:val="16"/>
              </w:rPr>
            </w:pPr>
            <w:r>
              <w:rPr>
                <w:rFonts w:ascii="Arial" w:hAnsi="Arial" w:cs="Arial"/>
                <w:color w:val="000000"/>
                <w:kern w:val="0"/>
                <w:sz w:val="16"/>
                <w:szCs w:val="16"/>
              </w:rPr>
              <w:t>33</w:t>
            </w:r>
          </w:p>
        </w:tc>
        <w:tc>
          <w:tcPr>
            <w:tcW w:w="1447" w:type="dxa"/>
            <w:gridSpan w:val="6"/>
            <w:tcBorders>
              <w:top w:val="single" w:sz="4" w:space="0" w:color="auto"/>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33</w:t>
            </w:r>
          </w:p>
        </w:tc>
        <w:tc>
          <w:tcPr>
            <w:tcW w:w="1886" w:type="dxa"/>
            <w:gridSpan w:val="3"/>
            <w:tcBorders>
              <w:top w:val="single" w:sz="4" w:space="0" w:color="auto"/>
              <w:left w:val="nil"/>
              <w:bottom w:val="single" w:sz="4" w:space="0" w:color="auto"/>
              <w:right w:val="single" w:sz="4" w:space="0" w:color="auto"/>
            </w:tcBorders>
            <w:vAlign w:val="bottom"/>
          </w:tcPr>
          <w:p w:rsidR="00FF5DE8" w:rsidRDefault="00FF5DE8">
            <w:pPr>
              <w:jc w:val="center"/>
              <w:rPr>
                <w:rFonts w:ascii="Arial" w:hAnsi="Arial" w:cs="Arial"/>
                <w:color w:val="000000"/>
                <w:kern w:val="0"/>
                <w:sz w:val="16"/>
                <w:szCs w:val="16"/>
              </w:rPr>
            </w:pPr>
          </w:p>
        </w:tc>
      </w:tr>
      <w:tr w:rsidR="00FF5DE8">
        <w:trPr>
          <w:trHeight w:val="90"/>
        </w:trPr>
        <w:tc>
          <w:tcPr>
            <w:tcW w:w="2904" w:type="dxa"/>
            <w:gridSpan w:val="6"/>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2160203</w:t>
            </w:r>
          </w:p>
        </w:tc>
        <w:tc>
          <w:tcPr>
            <w:tcW w:w="1736" w:type="dxa"/>
            <w:gridSpan w:val="5"/>
            <w:tcBorders>
              <w:top w:val="single" w:sz="4" w:space="0" w:color="auto"/>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宋体" w:hint="eastAsia"/>
                <w:color w:val="000000"/>
                <w:kern w:val="0"/>
                <w:sz w:val="16"/>
                <w:szCs w:val="16"/>
              </w:rPr>
              <w:t>机关服务</w:t>
            </w:r>
          </w:p>
        </w:tc>
        <w:tc>
          <w:tcPr>
            <w:tcW w:w="1505" w:type="dxa"/>
            <w:gridSpan w:val="5"/>
            <w:tcBorders>
              <w:top w:val="single" w:sz="4" w:space="0" w:color="auto"/>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3</w:t>
            </w:r>
          </w:p>
        </w:tc>
        <w:tc>
          <w:tcPr>
            <w:tcW w:w="1447" w:type="dxa"/>
            <w:gridSpan w:val="6"/>
            <w:tcBorders>
              <w:top w:val="single" w:sz="4" w:space="0" w:color="auto"/>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3</w:t>
            </w:r>
          </w:p>
        </w:tc>
        <w:tc>
          <w:tcPr>
            <w:tcW w:w="1886" w:type="dxa"/>
            <w:gridSpan w:val="3"/>
            <w:tcBorders>
              <w:top w:val="single" w:sz="4" w:space="0" w:color="auto"/>
              <w:left w:val="nil"/>
              <w:bottom w:val="single" w:sz="4" w:space="0" w:color="auto"/>
              <w:right w:val="single" w:sz="4" w:space="0" w:color="auto"/>
            </w:tcBorders>
            <w:vAlign w:val="bottom"/>
          </w:tcPr>
          <w:p w:rsidR="00FF5DE8" w:rsidRDefault="00FF5DE8">
            <w:pPr>
              <w:jc w:val="center"/>
              <w:rPr>
                <w:rFonts w:ascii="Arial" w:hAnsi="Arial" w:cs="Arial"/>
                <w:color w:val="000000"/>
                <w:kern w:val="0"/>
                <w:sz w:val="16"/>
                <w:szCs w:val="16"/>
              </w:rPr>
            </w:pPr>
          </w:p>
        </w:tc>
      </w:tr>
      <w:tr w:rsidR="00FF5DE8">
        <w:trPr>
          <w:trHeight w:val="285"/>
        </w:trPr>
        <w:tc>
          <w:tcPr>
            <w:tcW w:w="2904" w:type="dxa"/>
            <w:gridSpan w:val="6"/>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2210201</w:t>
            </w:r>
          </w:p>
        </w:tc>
        <w:tc>
          <w:tcPr>
            <w:tcW w:w="1736"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宋体" w:hint="eastAsia"/>
                <w:color w:val="000000"/>
                <w:kern w:val="0"/>
                <w:sz w:val="16"/>
                <w:szCs w:val="16"/>
              </w:rPr>
              <w:t>住房公积金</w:t>
            </w:r>
          </w:p>
        </w:tc>
        <w:tc>
          <w:tcPr>
            <w:tcW w:w="1505" w:type="dxa"/>
            <w:gridSpan w:val="5"/>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2.61</w:t>
            </w:r>
          </w:p>
        </w:tc>
        <w:tc>
          <w:tcPr>
            <w:tcW w:w="1447" w:type="dxa"/>
            <w:gridSpan w:val="6"/>
            <w:tcBorders>
              <w:top w:val="nil"/>
              <w:left w:val="nil"/>
              <w:bottom w:val="single" w:sz="4" w:space="0" w:color="auto"/>
              <w:right w:val="single" w:sz="4" w:space="0" w:color="auto"/>
            </w:tcBorders>
            <w:vAlign w:val="bottom"/>
          </w:tcPr>
          <w:p w:rsidR="00FF5DE8" w:rsidRDefault="00D25679">
            <w:pPr>
              <w:widowControl/>
              <w:jc w:val="center"/>
              <w:rPr>
                <w:rFonts w:ascii="Arial" w:hAnsi="Arial" w:cs="Arial"/>
                <w:color w:val="000000"/>
                <w:kern w:val="0"/>
                <w:sz w:val="16"/>
                <w:szCs w:val="16"/>
              </w:rPr>
            </w:pPr>
            <w:r>
              <w:rPr>
                <w:rFonts w:ascii="Arial" w:hAnsi="Arial" w:cs="Arial"/>
                <w:color w:val="000000"/>
                <w:kern w:val="0"/>
                <w:sz w:val="16"/>
                <w:szCs w:val="16"/>
              </w:rPr>
              <w:t>2.61</w:t>
            </w:r>
          </w:p>
        </w:tc>
        <w:tc>
          <w:tcPr>
            <w:tcW w:w="1886" w:type="dxa"/>
            <w:gridSpan w:val="3"/>
            <w:tcBorders>
              <w:top w:val="nil"/>
              <w:left w:val="nil"/>
              <w:bottom w:val="single" w:sz="4" w:space="0" w:color="auto"/>
              <w:right w:val="single" w:sz="4" w:space="0" w:color="auto"/>
            </w:tcBorders>
            <w:vAlign w:val="bottom"/>
          </w:tcPr>
          <w:p w:rsidR="00FF5DE8" w:rsidRDefault="00FF5DE8">
            <w:pPr>
              <w:widowControl/>
              <w:jc w:val="center"/>
              <w:rPr>
                <w:rFonts w:ascii="Arial" w:hAnsi="Arial" w:cs="Arial"/>
                <w:color w:val="000000"/>
                <w:kern w:val="0"/>
                <w:sz w:val="16"/>
                <w:szCs w:val="16"/>
              </w:rPr>
            </w:pPr>
          </w:p>
        </w:tc>
      </w:tr>
      <w:tr w:rsidR="00FF5DE8">
        <w:trPr>
          <w:trHeight w:val="300"/>
        </w:trPr>
        <w:tc>
          <w:tcPr>
            <w:tcW w:w="9478" w:type="dxa"/>
            <w:gridSpan w:val="25"/>
            <w:tcBorders>
              <w:top w:val="single" w:sz="4" w:space="0" w:color="auto"/>
              <w:left w:val="nil"/>
              <w:bottom w:val="nil"/>
              <w:right w:val="nil"/>
            </w:tcBorders>
            <w:vAlign w:val="bottom"/>
          </w:tcPr>
          <w:p w:rsidR="00FF5DE8" w:rsidRDefault="00FF5DE8">
            <w:pPr>
              <w:widowControl/>
              <w:jc w:val="center"/>
              <w:rPr>
                <w:rFonts w:ascii="仿宋_GB2312" w:eastAsia="仿宋_GB2312" w:hAnsi="Arial" w:cs="Times New Roman"/>
                <w:color w:val="000000"/>
                <w:kern w:val="0"/>
                <w:sz w:val="16"/>
                <w:szCs w:val="16"/>
              </w:rPr>
            </w:pPr>
          </w:p>
          <w:p w:rsidR="00FF5DE8" w:rsidRDefault="00FF5DE8">
            <w:pPr>
              <w:widowControl/>
              <w:jc w:val="center"/>
              <w:rPr>
                <w:rFonts w:ascii="仿宋_GB2312" w:eastAsia="仿宋_GB2312" w:hAnsi="Arial" w:cs="Times New Roman"/>
                <w:color w:val="000000"/>
                <w:kern w:val="0"/>
                <w:sz w:val="16"/>
                <w:szCs w:val="16"/>
              </w:rPr>
            </w:pPr>
            <w:bookmarkStart w:id="0" w:name="_GoBack"/>
            <w:bookmarkEnd w:id="0"/>
          </w:p>
          <w:tbl>
            <w:tblPr>
              <w:tblW w:w="9229" w:type="dxa"/>
              <w:tblLayout w:type="fixed"/>
              <w:tblLook w:val="04A0"/>
            </w:tblPr>
            <w:tblGrid>
              <w:gridCol w:w="616"/>
              <w:gridCol w:w="2270"/>
              <w:gridCol w:w="894"/>
              <w:gridCol w:w="315"/>
              <w:gridCol w:w="405"/>
              <w:gridCol w:w="1065"/>
              <w:gridCol w:w="195"/>
              <w:gridCol w:w="410"/>
              <w:gridCol w:w="130"/>
              <w:gridCol w:w="486"/>
              <w:gridCol w:w="234"/>
              <w:gridCol w:w="1556"/>
              <w:gridCol w:w="653"/>
            </w:tblGrid>
            <w:tr w:rsidR="00FF5DE8">
              <w:trPr>
                <w:trHeight w:val="300"/>
              </w:trPr>
              <w:tc>
                <w:tcPr>
                  <w:tcW w:w="9229" w:type="dxa"/>
                  <w:gridSpan w:val="13"/>
                  <w:tcBorders>
                    <w:top w:val="nil"/>
                    <w:left w:val="nil"/>
                    <w:bottom w:val="nil"/>
                    <w:right w:val="nil"/>
                  </w:tcBorders>
                  <w:vAlign w:val="bottom"/>
                </w:tcPr>
                <w:p w:rsidR="00FF5DE8" w:rsidRDefault="00D25679">
                  <w:pPr>
                    <w:widowControl/>
                    <w:jc w:val="center"/>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一般公共预算财政拨款基本支出决算表</w:t>
                  </w:r>
                </w:p>
              </w:tc>
            </w:tr>
            <w:tr w:rsidR="00FF5DE8">
              <w:trPr>
                <w:trHeight w:val="255"/>
              </w:trPr>
              <w:tc>
                <w:tcPr>
                  <w:tcW w:w="616"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227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894"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315"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1470"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20"/>
                      <w:szCs w:val="20"/>
                    </w:rPr>
                  </w:pPr>
                </w:p>
              </w:tc>
              <w:tc>
                <w:tcPr>
                  <w:tcW w:w="605"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20"/>
                      <w:szCs w:val="20"/>
                    </w:rPr>
                  </w:pPr>
                </w:p>
              </w:tc>
              <w:tc>
                <w:tcPr>
                  <w:tcW w:w="616"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20"/>
                      <w:szCs w:val="20"/>
                    </w:rPr>
                  </w:pPr>
                </w:p>
              </w:tc>
              <w:tc>
                <w:tcPr>
                  <w:tcW w:w="2443" w:type="dxa"/>
                  <w:gridSpan w:val="3"/>
                  <w:tcBorders>
                    <w:top w:val="nil"/>
                    <w:left w:val="nil"/>
                    <w:bottom w:val="nil"/>
                    <w:right w:val="nil"/>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公开</w:t>
                  </w:r>
                  <w:r>
                    <w:rPr>
                      <w:rFonts w:ascii="仿宋_GB2312" w:eastAsia="仿宋_GB2312" w:hAnsi="Arial" w:cs="仿宋_GB2312"/>
                      <w:color w:val="000000"/>
                      <w:kern w:val="0"/>
                      <w:sz w:val="16"/>
                      <w:szCs w:val="16"/>
                    </w:rPr>
                    <w:t>06</w:t>
                  </w:r>
                  <w:r>
                    <w:rPr>
                      <w:rFonts w:ascii="仿宋_GB2312" w:eastAsia="仿宋_GB2312" w:hAnsi="Arial" w:cs="仿宋_GB2312" w:hint="eastAsia"/>
                      <w:color w:val="000000"/>
                      <w:kern w:val="0"/>
                      <w:sz w:val="16"/>
                      <w:szCs w:val="16"/>
                    </w:rPr>
                    <w:t>表</w:t>
                  </w:r>
                </w:p>
              </w:tc>
            </w:tr>
            <w:tr w:rsidR="00FF5DE8">
              <w:trPr>
                <w:trHeight w:val="240"/>
              </w:trPr>
              <w:tc>
                <w:tcPr>
                  <w:tcW w:w="2886" w:type="dxa"/>
                  <w:gridSpan w:val="2"/>
                  <w:tcBorders>
                    <w:top w:val="nil"/>
                    <w:left w:val="nil"/>
                    <w:bottom w:val="nil"/>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部门：供销联社</w:t>
                  </w:r>
                </w:p>
              </w:tc>
              <w:tc>
                <w:tcPr>
                  <w:tcW w:w="894"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315"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1470"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20"/>
                      <w:szCs w:val="20"/>
                    </w:rPr>
                  </w:pPr>
                </w:p>
              </w:tc>
              <w:tc>
                <w:tcPr>
                  <w:tcW w:w="605"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20"/>
                      <w:szCs w:val="20"/>
                    </w:rPr>
                  </w:pPr>
                </w:p>
              </w:tc>
              <w:tc>
                <w:tcPr>
                  <w:tcW w:w="616" w:type="dxa"/>
                  <w:gridSpan w:val="2"/>
                  <w:tcBorders>
                    <w:top w:val="nil"/>
                    <w:left w:val="nil"/>
                    <w:bottom w:val="nil"/>
                    <w:right w:val="nil"/>
                  </w:tcBorders>
                  <w:vAlign w:val="bottom"/>
                </w:tcPr>
                <w:p w:rsidR="00FF5DE8" w:rsidRDefault="00FF5DE8">
                  <w:pPr>
                    <w:widowControl/>
                    <w:jc w:val="left"/>
                    <w:rPr>
                      <w:rFonts w:ascii="Arial" w:hAnsi="Arial" w:cs="Arial"/>
                      <w:color w:val="000000"/>
                      <w:kern w:val="0"/>
                      <w:sz w:val="20"/>
                      <w:szCs w:val="20"/>
                    </w:rPr>
                  </w:pPr>
                </w:p>
              </w:tc>
              <w:tc>
                <w:tcPr>
                  <w:tcW w:w="2443" w:type="dxa"/>
                  <w:gridSpan w:val="3"/>
                  <w:tcBorders>
                    <w:top w:val="nil"/>
                    <w:left w:val="nil"/>
                    <w:bottom w:val="single" w:sz="4" w:space="0" w:color="auto"/>
                    <w:right w:val="nil"/>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单位：万元</w:t>
                  </w:r>
                </w:p>
              </w:tc>
            </w:tr>
            <w:tr w:rsidR="00FF5DE8">
              <w:trPr>
                <w:trHeight w:val="255"/>
              </w:trPr>
              <w:tc>
                <w:tcPr>
                  <w:tcW w:w="3780" w:type="dxa"/>
                  <w:gridSpan w:val="3"/>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人员经费</w:t>
                  </w:r>
                </w:p>
              </w:tc>
              <w:tc>
                <w:tcPr>
                  <w:tcW w:w="5449" w:type="dxa"/>
                  <w:gridSpan w:val="10"/>
                  <w:tcBorders>
                    <w:top w:val="single" w:sz="4" w:space="0" w:color="auto"/>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公用经费</w:t>
                  </w:r>
                </w:p>
              </w:tc>
            </w:tr>
            <w:tr w:rsidR="00FF5DE8">
              <w:trPr>
                <w:trHeight w:val="990"/>
              </w:trPr>
              <w:tc>
                <w:tcPr>
                  <w:tcW w:w="616" w:type="dxa"/>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经济分类科目编码</w:t>
                  </w:r>
                </w:p>
              </w:tc>
              <w:tc>
                <w:tcPr>
                  <w:tcW w:w="2270" w:type="dxa"/>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科目名称</w:t>
                  </w:r>
                </w:p>
              </w:tc>
              <w:tc>
                <w:tcPr>
                  <w:tcW w:w="894" w:type="dxa"/>
                  <w:tcBorders>
                    <w:top w:val="nil"/>
                    <w:left w:val="nil"/>
                    <w:bottom w:val="single" w:sz="4" w:space="0" w:color="auto"/>
                    <w:right w:val="single" w:sz="4" w:space="0" w:color="auto"/>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金额</w:t>
                  </w:r>
                </w:p>
              </w:tc>
              <w:tc>
                <w:tcPr>
                  <w:tcW w:w="720" w:type="dxa"/>
                  <w:gridSpan w:val="2"/>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经济分类科目编码</w:t>
                  </w:r>
                </w:p>
              </w:tc>
              <w:tc>
                <w:tcPr>
                  <w:tcW w:w="1260" w:type="dxa"/>
                  <w:gridSpan w:val="2"/>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科目名称</w:t>
                  </w:r>
                </w:p>
              </w:tc>
              <w:tc>
                <w:tcPr>
                  <w:tcW w:w="540" w:type="dxa"/>
                  <w:gridSpan w:val="2"/>
                  <w:tcBorders>
                    <w:top w:val="nil"/>
                    <w:left w:val="nil"/>
                    <w:bottom w:val="single" w:sz="4" w:space="0" w:color="auto"/>
                    <w:right w:val="single" w:sz="4" w:space="0" w:color="auto"/>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金额</w:t>
                  </w:r>
                </w:p>
              </w:tc>
              <w:tc>
                <w:tcPr>
                  <w:tcW w:w="720" w:type="dxa"/>
                  <w:gridSpan w:val="2"/>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经济分类科目编码</w:t>
                  </w:r>
                </w:p>
              </w:tc>
              <w:tc>
                <w:tcPr>
                  <w:tcW w:w="1556" w:type="dxa"/>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科目名称</w:t>
                  </w:r>
                </w:p>
              </w:tc>
              <w:tc>
                <w:tcPr>
                  <w:tcW w:w="653" w:type="dxa"/>
                  <w:tcBorders>
                    <w:top w:val="nil"/>
                    <w:left w:val="nil"/>
                    <w:bottom w:val="single" w:sz="4" w:space="0" w:color="auto"/>
                    <w:right w:val="single" w:sz="4" w:space="0" w:color="auto"/>
                  </w:tcBorders>
                  <w:vAlign w:val="center"/>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金额</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b/>
                      <w:bCs/>
                      <w:color w:val="000000"/>
                      <w:kern w:val="0"/>
                      <w:sz w:val="16"/>
                      <w:szCs w:val="16"/>
                    </w:rPr>
                  </w:pPr>
                  <w:r>
                    <w:rPr>
                      <w:rFonts w:ascii="仿宋_GB2312" w:eastAsia="仿宋_GB2312" w:hAnsi="Arial" w:cs="仿宋_GB2312"/>
                      <w:b/>
                      <w:bCs/>
                      <w:color w:val="000000"/>
                      <w:kern w:val="0"/>
                      <w:sz w:val="16"/>
                      <w:szCs w:val="16"/>
                    </w:rPr>
                    <w:t>301</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工资福利支出</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34.59</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b/>
                      <w:bCs/>
                      <w:color w:val="000000"/>
                      <w:kern w:val="0"/>
                      <w:sz w:val="16"/>
                      <w:szCs w:val="16"/>
                    </w:rPr>
                  </w:pPr>
                  <w:r>
                    <w:rPr>
                      <w:rFonts w:ascii="仿宋_GB2312" w:eastAsia="仿宋_GB2312" w:hAnsi="Arial" w:cs="仿宋_GB2312"/>
                      <w:b/>
                      <w:bCs/>
                      <w:color w:val="000000"/>
                      <w:kern w:val="0"/>
                      <w:sz w:val="16"/>
                      <w:szCs w:val="16"/>
                    </w:rPr>
                    <w:t>302</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商品和服务支出</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r>
                    <w:rPr>
                      <w:rFonts w:ascii="仿宋_GB2312" w:eastAsia="仿宋_GB2312" w:hAnsi="Arial" w:cs="仿宋_GB2312"/>
                      <w:color w:val="000000"/>
                      <w:kern w:val="0"/>
                      <w:sz w:val="16"/>
                      <w:szCs w:val="16"/>
                    </w:rPr>
                    <w:t>3.00</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b/>
                      <w:bCs/>
                      <w:color w:val="000000"/>
                      <w:kern w:val="0"/>
                      <w:sz w:val="16"/>
                      <w:szCs w:val="16"/>
                    </w:rPr>
                  </w:pPr>
                  <w:r>
                    <w:rPr>
                      <w:rFonts w:ascii="仿宋_GB2312" w:eastAsia="仿宋_GB2312" w:hAnsi="Arial" w:cs="仿宋_GB2312"/>
                      <w:b/>
                      <w:bCs/>
                      <w:color w:val="000000"/>
                      <w:kern w:val="0"/>
                      <w:sz w:val="16"/>
                      <w:szCs w:val="16"/>
                    </w:rPr>
                    <w:t>310</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其他资本性支出</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30101</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基本工资</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11.32</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30201</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办公费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r>
                    <w:rPr>
                      <w:rFonts w:ascii="仿宋_GB2312" w:eastAsia="仿宋_GB2312" w:hAnsi="Arial" w:cs="仿宋_GB2312"/>
                      <w:color w:val="000000"/>
                      <w:kern w:val="0"/>
                      <w:sz w:val="16"/>
                      <w:szCs w:val="16"/>
                    </w:rPr>
                    <w:t>2.30</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31001</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房屋建筑物购建</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30102</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津贴补贴</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16.09</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30202</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印刷费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31002</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办公设备购置</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30103</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奖金</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30203</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咨询费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31003</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专用设备购置</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30104</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其他社会保障缴费</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30204</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手续费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31004</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基础设施建设</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30106</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伙食补助费</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30205</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水费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31005</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大型修缮</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30107</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绩效工资</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0.49</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30206</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电费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31006</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信息网络及软件购置更新</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30108</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机关事业单位基本养老保险缴费</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5.79</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30207</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邮电费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31007</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物资储备</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30109</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职业年金缴费</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0.90</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30208</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取暖费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31008</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土地补偿</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lastRenderedPageBreak/>
                    <w:t>30199</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其他工资福利支出</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30209</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物业管理费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31009</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安置补助</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b/>
                      <w:bCs/>
                      <w:color w:val="000000"/>
                      <w:kern w:val="0"/>
                      <w:sz w:val="16"/>
                      <w:szCs w:val="16"/>
                    </w:rPr>
                  </w:pPr>
                  <w:r>
                    <w:rPr>
                      <w:rFonts w:ascii="仿宋_GB2312" w:eastAsia="仿宋_GB2312" w:hAnsi="Arial" w:cs="仿宋_GB2312"/>
                      <w:b/>
                      <w:bCs/>
                      <w:color w:val="000000"/>
                      <w:kern w:val="0"/>
                      <w:sz w:val="16"/>
                      <w:szCs w:val="16"/>
                    </w:rPr>
                    <w:t>303</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对个人和家庭的补助</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8.72</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30211</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差旅费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r>
                    <w:rPr>
                      <w:rFonts w:ascii="仿宋_GB2312" w:eastAsia="仿宋_GB2312" w:hAnsi="Arial" w:cs="仿宋_GB2312"/>
                      <w:color w:val="000000"/>
                      <w:kern w:val="0"/>
                      <w:sz w:val="16"/>
                      <w:szCs w:val="16"/>
                    </w:rPr>
                    <w:t>0.28</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31010</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地上附着物和青苗补偿</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30301</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离休费</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30212</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因公出国（境）费用</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31011</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拆迁补偿</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30302</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退休费</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30213</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维修</w:t>
                  </w:r>
                  <w:r>
                    <w:rPr>
                      <w:rFonts w:ascii="仿宋_GB2312" w:eastAsia="仿宋_GB2312" w:hAnsi="Arial" w:cs="仿宋_GB2312"/>
                      <w:color w:val="000000"/>
                      <w:kern w:val="0"/>
                      <w:sz w:val="16"/>
                      <w:szCs w:val="16"/>
                    </w:rPr>
                    <w:t>(</w:t>
                  </w:r>
                  <w:r>
                    <w:rPr>
                      <w:rFonts w:ascii="仿宋_GB2312" w:eastAsia="仿宋_GB2312" w:hAnsi="Arial" w:cs="仿宋_GB2312" w:hint="eastAsia"/>
                      <w:color w:val="000000"/>
                      <w:kern w:val="0"/>
                      <w:sz w:val="16"/>
                      <w:szCs w:val="16"/>
                    </w:rPr>
                    <w:t>护</w:t>
                  </w:r>
                  <w:r>
                    <w:rPr>
                      <w:rFonts w:ascii="仿宋_GB2312" w:eastAsia="仿宋_GB2312" w:hAnsi="Arial" w:cs="仿宋_GB2312"/>
                      <w:color w:val="000000"/>
                      <w:kern w:val="0"/>
                      <w:sz w:val="16"/>
                      <w:szCs w:val="16"/>
                    </w:rPr>
                    <w:t>)</w:t>
                  </w:r>
                  <w:r>
                    <w:rPr>
                      <w:rFonts w:ascii="仿宋_GB2312" w:eastAsia="仿宋_GB2312" w:hAnsi="Arial" w:cs="仿宋_GB2312" w:hint="eastAsia"/>
                      <w:color w:val="000000"/>
                      <w:kern w:val="0"/>
                      <w:sz w:val="16"/>
                      <w:szCs w:val="16"/>
                    </w:rPr>
                    <w:t>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31012</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公务用车购置</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30303</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退职（役）费</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30214</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租赁费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31013</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其他交通工具购置</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30304</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抚恤金</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30215</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会议费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31014</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产权参股</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30305</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生活补助</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1.00</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30216</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培训费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31099</w:t>
                  </w:r>
                </w:p>
              </w:tc>
              <w:tc>
                <w:tcPr>
                  <w:tcW w:w="1556"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其他资本性支出</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30306</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救济费</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30217</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公务接待费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r>
                    <w:rPr>
                      <w:rFonts w:ascii="仿宋_GB2312" w:eastAsia="仿宋_GB2312" w:hAnsi="Arial" w:cs="仿宋_GB2312"/>
                      <w:color w:val="000000"/>
                      <w:kern w:val="0"/>
                      <w:sz w:val="16"/>
                      <w:szCs w:val="16"/>
                    </w:rPr>
                    <w:t>0.40</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b/>
                      <w:bCs/>
                      <w:color w:val="000000"/>
                      <w:kern w:val="0"/>
                      <w:sz w:val="16"/>
                      <w:szCs w:val="16"/>
                    </w:rPr>
                  </w:pPr>
                  <w:r>
                    <w:rPr>
                      <w:rFonts w:ascii="仿宋_GB2312" w:eastAsia="仿宋_GB2312" w:hAnsi="Arial" w:cs="仿宋_GB2312"/>
                      <w:b/>
                      <w:bCs/>
                      <w:color w:val="000000"/>
                      <w:kern w:val="0"/>
                      <w:sz w:val="16"/>
                      <w:szCs w:val="16"/>
                    </w:rPr>
                    <w:t>304</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对企事业单位的补贴</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30307</w:t>
                  </w:r>
                </w:p>
              </w:tc>
              <w:tc>
                <w:tcPr>
                  <w:tcW w:w="2270" w:type="dxa"/>
                  <w:tcBorders>
                    <w:top w:val="single" w:sz="4" w:space="0" w:color="auto"/>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医疗费</w:t>
                  </w:r>
                </w:p>
              </w:tc>
              <w:tc>
                <w:tcPr>
                  <w:tcW w:w="894" w:type="dxa"/>
                  <w:tcBorders>
                    <w:top w:val="single" w:sz="4" w:space="0" w:color="auto"/>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single" w:sz="4" w:space="0" w:color="auto"/>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30218</w:t>
                  </w:r>
                </w:p>
              </w:tc>
              <w:tc>
                <w:tcPr>
                  <w:tcW w:w="1260" w:type="dxa"/>
                  <w:gridSpan w:val="2"/>
                  <w:tcBorders>
                    <w:top w:val="single" w:sz="4" w:space="0" w:color="auto"/>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专用材料费</w:t>
                  </w:r>
                </w:p>
              </w:tc>
              <w:tc>
                <w:tcPr>
                  <w:tcW w:w="540" w:type="dxa"/>
                  <w:gridSpan w:val="2"/>
                  <w:tcBorders>
                    <w:top w:val="single" w:sz="4" w:space="0" w:color="auto"/>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single" w:sz="4" w:space="0" w:color="auto"/>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30401</w:t>
                  </w:r>
                </w:p>
              </w:tc>
              <w:tc>
                <w:tcPr>
                  <w:tcW w:w="1556" w:type="dxa"/>
                  <w:tcBorders>
                    <w:top w:val="single" w:sz="4" w:space="0" w:color="auto"/>
                    <w:left w:val="nil"/>
                    <w:bottom w:val="single" w:sz="4" w:space="0" w:color="auto"/>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企业政策性补贴</w:t>
                  </w:r>
                </w:p>
              </w:tc>
              <w:tc>
                <w:tcPr>
                  <w:tcW w:w="653" w:type="dxa"/>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30308</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助学金</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30224</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被装购置费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30402</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事业单位补贴</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30309</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奖励金</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5.11</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30225</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专用燃料费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30403</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财政贴息</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30310</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生产补贴</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30226</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劳务费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30404</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其他对企事业单位的补贴</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30311</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住房公积金</w:t>
                  </w:r>
                </w:p>
              </w:tc>
              <w:tc>
                <w:tcPr>
                  <w:tcW w:w="89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2.61</w:t>
                  </w: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30227</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委托业务费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b/>
                      <w:bCs/>
                      <w:color w:val="000000"/>
                      <w:kern w:val="0"/>
                      <w:sz w:val="16"/>
                      <w:szCs w:val="16"/>
                    </w:rPr>
                  </w:pPr>
                  <w:r>
                    <w:rPr>
                      <w:rFonts w:ascii="仿宋_GB2312" w:eastAsia="仿宋_GB2312" w:hAnsi="Arial" w:cs="仿宋_GB2312"/>
                      <w:b/>
                      <w:bCs/>
                      <w:color w:val="000000"/>
                      <w:kern w:val="0"/>
                      <w:sz w:val="16"/>
                      <w:szCs w:val="16"/>
                    </w:rPr>
                    <w:t>307</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债务利息支出</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30312</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提租补贴</w:t>
                  </w:r>
                </w:p>
              </w:tc>
              <w:tc>
                <w:tcPr>
                  <w:tcW w:w="894"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30228</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工会经费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30701</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国内债务付息</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30313</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购房补贴</w:t>
                  </w:r>
                </w:p>
              </w:tc>
              <w:tc>
                <w:tcPr>
                  <w:tcW w:w="894"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30229</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福利费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30707</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国外债务付息</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30314</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采暖补贴</w:t>
                  </w:r>
                </w:p>
              </w:tc>
              <w:tc>
                <w:tcPr>
                  <w:tcW w:w="894"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30231</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公务用车运行</w:t>
                  </w:r>
                  <w:r>
                    <w:rPr>
                      <w:rFonts w:ascii="仿宋_GB2312" w:eastAsia="仿宋_GB2312" w:hAnsi="Arial" w:cs="仿宋_GB2312" w:hint="eastAsia"/>
                      <w:color w:val="000000"/>
                      <w:kern w:val="0"/>
                      <w:sz w:val="16"/>
                      <w:szCs w:val="16"/>
                    </w:rPr>
                    <w:lastRenderedPageBreak/>
                    <w:t>维护费</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lastRenderedPageBreak/>
                    <w:t xml:space="preserve">　</w:t>
                  </w:r>
                  <w:r>
                    <w:rPr>
                      <w:rFonts w:ascii="仿宋_GB2312" w:eastAsia="仿宋_GB2312" w:hAnsi="Arial" w:cs="仿宋_GB2312"/>
                      <w:color w:val="000000"/>
                      <w:kern w:val="0"/>
                      <w:sz w:val="16"/>
                      <w:szCs w:val="16"/>
                    </w:rPr>
                    <w:lastRenderedPageBreak/>
                    <w:t>0.02</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b/>
                      <w:bCs/>
                      <w:color w:val="000000"/>
                      <w:kern w:val="0"/>
                      <w:sz w:val="16"/>
                      <w:szCs w:val="16"/>
                    </w:rPr>
                  </w:pPr>
                  <w:r>
                    <w:rPr>
                      <w:rFonts w:ascii="仿宋_GB2312" w:eastAsia="仿宋_GB2312" w:hAnsi="Arial" w:cs="仿宋_GB2312"/>
                      <w:b/>
                      <w:bCs/>
                      <w:color w:val="000000"/>
                      <w:kern w:val="0"/>
                      <w:sz w:val="16"/>
                      <w:szCs w:val="16"/>
                    </w:rPr>
                    <w:lastRenderedPageBreak/>
                    <w:t>399</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b/>
                      <w:bCs/>
                      <w:color w:val="000000"/>
                      <w:kern w:val="0"/>
                      <w:sz w:val="16"/>
                      <w:szCs w:val="16"/>
                    </w:rPr>
                  </w:pPr>
                  <w:r>
                    <w:rPr>
                      <w:rFonts w:ascii="仿宋_GB2312" w:eastAsia="仿宋_GB2312" w:hAnsi="Arial" w:cs="仿宋_GB2312" w:hint="eastAsia"/>
                      <w:b/>
                      <w:bCs/>
                      <w:color w:val="000000"/>
                      <w:kern w:val="0"/>
                      <w:sz w:val="16"/>
                      <w:szCs w:val="16"/>
                    </w:rPr>
                    <w:t>其他支出</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lastRenderedPageBreak/>
                    <w:t>30315</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物业服务补贴</w:t>
                  </w:r>
                </w:p>
              </w:tc>
              <w:tc>
                <w:tcPr>
                  <w:tcW w:w="894"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30239</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其他交通费用</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39906</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赠与</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30399</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其他对个人和家庭的补助支出</w:t>
                  </w:r>
                </w:p>
              </w:tc>
              <w:tc>
                <w:tcPr>
                  <w:tcW w:w="894"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30240</w:t>
                  </w:r>
                </w:p>
              </w:tc>
              <w:tc>
                <w:tcPr>
                  <w:tcW w:w="126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税金及附加费用</w:t>
                  </w:r>
                </w:p>
              </w:tc>
              <w:tc>
                <w:tcPr>
                  <w:tcW w:w="540" w:type="dxa"/>
                  <w:gridSpan w:val="2"/>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556" w:type="dxa"/>
                  <w:tcBorders>
                    <w:top w:val="nil"/>
                    <w:left w:val="nil"/>
                    <w:bottom w:val="single" w:sz="4" w:space="0" w:color="auto"/>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40"/>
              </w:trPr>
              <w:tc>
                <w:tcPr>
                  <w:tcW w:w="616"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c>
                <w:tcPr>
                  <w:tcW w:w="2270"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c>
                <w:tcPr>
                  <w:tcW w:w="894"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c>
                <w:tcPr>
                  <w:tcW w:w="720" w:type="dxa"/>
                  <w:gridSpan w:val="2"/>
                  <w:tcBorders>
                    <w:top w:val="nil"/>
                    <w:left w:val="nil"/>
                    <w:bottom w:val="nil"/>
                    <w:right w:val="single" w:sz="4" w:space="0" w:color="auto"/>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30299</w:t>
                  </w:r>
                </w:p>
              </w:tc>
              <w:tc>
                <w:tcPr>
                  <w:tcW w:w="1260" w:type="dxa"/>
                  <w:gridSpan w:val="2"/>
                  <w:tcBorders>
                    <w:top w:val="nil"/>
                    <w:left w:val="nil"/>
                    <w:bottom w:val="nil"/>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其他商品和服务支出</w:t>
                  </w:r>
                </w:p>
              </w:tc>
              <w:tc>
                <w:tcPr>
                  <w:tcW w:w="540" w:type="dxa"/>
                  <w:gridSpan w:val="2"/>
                  <w:tcBorders>
                    <w:top w:val="nil"/>
                    <w:left w:val="nil"/>
                    <w:bottom w:val="nil"/>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720" w:type="dxa"/>
                  <w:gridSpan w:val="2"/>
                  <w:tcBorders>
                    <w:top w:val="nil"/>
                    <w:left w:val="nil"/>
                    <w:bottom w:val="nil"/>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556" w:type="dxa"/>
                  <w:tcBorders>
                    <w:top w:val="nil"/>
                    <w:left w:val="nil"/>
                    <w:bottom w:val="nil"/>
                    <w:right w:val="nil"/>
                  </w:tcBorders>
                  <w:vAlign w:val="bottom"/>
                </w:tcPr>
                <w:p w:rsidR="00FF5DE8" w:rsidRDefault="00FF5DE8">
                  <w:pPr>
                    <w:widowControl/>
                    <w:jc w:val="left"/>
                    <w:rPr>
                      <w:rFonts w:ascii="Arial" w:hAnsi="Arial" w:cs="Arial"/>
                      <w:color w:val="000000"/>
                      <w:kern w:val="0"/>
                      <w:sz w:val="20"/>
                      <w:szCs w:val="20"/>
                    </w:rPr>
                  </w:pPr>
                </w:p>
              </w:tc>
              <w:tc>
                <w:tcPr>
                  <w:tcW w:w="653" w:type="dxa"/>
                  <w:tcBorders>
                    <w:top w:val="nil"/>
                    <w:left w:val="single" w:sz="4" w:space="0" w:color="auto"/>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F5DE8">
              <w:trPr>
                <w:trHeight w:val="285"/>
              </w:trPr>
              <w:tc>
                <w:tcPr>
                  <w:tcW w:w="2886" w:type="dxa"/>
                  <w:gridSpan w:val="2"/>
                  <w:tcBorders>
                    <w:top w:val="single" w:sz="4" w:space="0" w:color="auto"/>
                    <w:left w:val="single" w:sz="4" w:space="0" w:color="auto"/>
                    <w:bottom w:val="single" w:sz="4" w:space="0" w:color="auto"/>
                    <w:right w:val="single" w:sz="4" w:space="0" w:color="000000"/>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人员经费合计</w:t>
                  </w:r>
                </w:p>
              </w:tc>
              <w:tc>
                <w:tcPr>
                  <w:tcW w:w="894"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r>
                    <w:rPr>
                      <w:rFonts w:ascii="Arial" w:hAnsi="Arial" w:cs="Arial"/>
                      <w:color w:val="000000"/>
                      <w:kern w:val="0"/>
                      <w:sz w:val="20"/>
                      <w:szCs w:val="20"/>
                    </w:rPr>
                    <w:t>43.31</w:t>
                  </w:r>
                </w:p>
              </w:tc>
              <w:tc>
                <w:tcPr>
                  <w:tcW w:w="4796" w:type="dxa"/>
                  <w:gridSpan w:val="9"/>
                  <w:tcBorders>
                    <w:top w:val="single" w:sz="4" w:space="0" w:color="auto"/>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公用经费合计</w:t>
                  </w:r>
                </w:p>
              </w:tc>
              <w:tc>
                <w:tcPr>
                  <w:tcW w:w="653" w:type="dxa"/>
                  <w:tcBorders>
                    <w:top w:val="nil"/>
                    <w:left w:val="nil"/>
                    <w:bottom w:val="single" w:sz="4" w:space="0" w:color="auto"/>
                    <w:right w:val="single" w:sz="4" w:space="0" w:color="auto"/>
                  </w:tcBorders>
                  <w:vAlign w:val="bottom"/>
                </w:tcPr>
                <w:p w:rsidR="00FF5DE8" w:rsidRDefault="00D25679">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r>
                    <w:rPr>
                      <w:rFonts w:ascii="Arial" w:hAnsi="Arial" w:cs="Arial"/>
                      <w:color w:val="000000"/>
                      <w:kern w:val="0"/>
                      <w:sz w:val="20"/>
                      <w:szCs w:val="20"/>
                    </w:rPr>
                    <w:t>3.00</w:t>
                  </w:r>
                </w:p>
              </w:tc>
            </w:tr>
          </w:tbl>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一般公共预算财政拨款“三公”经费支出决算表</w:t>
            </w:r>
          </w:p>
        </w:tc>
      </w:tr>
      <w:tr w:rsidR="00FF5DE8">
        <w:trPr>
          <w:trHeight w:val="285"/>
        </w:trPr>
        <w:tc>
          <w:tcPr>
            <w:tcW w:w="2321" w:type="dxa"/>
            <w:gridSpan w:val="4"/>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784" w:type="dxa"/>
            <w:gridSpan w:val="3"/>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376"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39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568"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886" w:type="dxa"/>
            <w:gridSpan w:val="3"/>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39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663" w:type="dxa"/>
            <w:gridSpan w:val="3"/>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439" w:type="dxa"/>
            <w:gridSpan w:val="2"/>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570" w:type="dxa"/>
            <w:gridSpan w:val="2"/>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2091" w:type="dxa"/>
            <w:gridSpan w:val="4"/>
            <w:tcBorders>
              <w:top w:val="nil"/>
              <w:left w:val="nil"/>
              <w:bottom w:val="nil"/>
              <w:right w:val="nil"/>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公开</w:t>
            </w:r>
            <w:r>
              <w:rPr>
                <w:rFonts w:ascii="仿宋_GB2312" w:eastAsia="仿宋_GB2312" w:hAnsi="Arial" w:cs="仿宋_GB2312"/>
                <w:color w:val="000000"/>
                <w:kern w:val="0"/>
                <w:sz w:val="16"/>
                <w:szCs w:val="16"/>
              </w:rPr>
              <w:t>07</w:t>
            </w:r>
            <w:r>
              <w:rPr>
                <w:rFonts w:ascii="仿宋_GB2312" w:eastAsia="仿宋_GB2312" w:hAnsi="Arial" w:cs="仿宋_GB2312" w:hint="eastAsia"/>
                <w:color w:val="000000"/>
                <w:kern w:val="0"/>
                <w:sz w:val="16"/>
                <w:szCs w:val="16"/>
              </w:rPr>
              <w:t>表</w:t>
            </w:r>
          </w:p>
        </w:tc>
      </w:tr>
      <w:tr w:rsidR="00FF5DE8">
        <w:trPr>
          <w:trHeight w:val="255"/>
        </w:trPr>
        <w:tc>
          <w:tcPr>
            <w:tcW w:w="3481" w:type="dxa"/>
            <w:gridSpan w:val="8"/>
            <w:tcBorders>
              <w:top w:val="nil"/>
              <w:left w:val="nil"/>
              <w:bottom w:val="nil"/>
              <w:right w:val="nil"/>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部门：供销联社</w:t>
            </w:r>
          </w:p>
        </w:tc>
        <w:tc>
          <w:tcPr>
            <w:tcW w:w="39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568"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886" w:type="dxa"/>
            <w:gridSpan w:val="3"/>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39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663" w:type="dxa"/>
            <w:gridSpan w:val="3"/>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439" w:type="dxa"/>
            <w:gridSpan w:val="2"/>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2661" w:type="dxa"/>
            <w:gridSpan w:val="6"/>
            <w:tcBorders>
              <w:top w:val="nil"/>
              <w:left w:val="nil"/>
              <w:bottom w:val="nil"/>
              <w:right w:val="nil"/>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单位：万元</w:t>
            </w:r>
          </w:p>
        </w:tc>
      </w:tr>
      <w:tr w:rsidR="00FF5DE8">
        <w:trPr>
          <w:trHeight w:val="255"/>
        </w:trPr>
        <w:tc>
          <w:tcPr>
            <w:tcW w:w="5325" w:type="dxa"/>
            <w:gridSpan w:val="13"/>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2016</w:t>
            </w:r>
            <w:r>
              <w:rPr>
                <w:rFonts w:ascii="仿宋_GB2312" w:eastAsia="仿宋_GB2312" w:hAnsi="Arial" w:cs="仿宋_GB2312" w:hint="eastAsia"/>
                <w:color w:val="000000"/>
                <w:kern w:val="0"/>
                <w:sz w:val="16"/>
                <w:szCs w:val="16"/>
              </w:rPr>
              <w:t>年度预算数</w:t>
            </w:r>
          </w:p>
        </w:tc>
        <w:tc>
          <w:tcPr>
            <w:tcW w:w="4153" w:type="dxa"/>
            <w:gridSpan w:val="12"/>
            <w:tcBorders>
              <w:top w:val="single" w:sz="4" w:space="0" w:color="auto"/>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2016</w:t>
            </w:r>
            <w:r>
              <w:rPr>
                <w:rFonts w:ascii="仿宋_GB2312" w:eastAsia="仿宋_GB2312" w:hAnsi="Arial" w:cs="仿宋_GB2312" w:hint="eastAsia"/>
                <w:color w:val="000000"/>
                <w:kern w:val="0"/>
                <w:sz w:val="16"/>
                <w:szCs w:val="16"/>
              </w:rPr>
              <w:t>年度决算数</w:t>
            </w:r>
          </w:p>
        </w:tc>
      </w:tr>
      <w:tr w:rsidR="00FF5DE8">
        <w:trPr>
          <w:trHeight w:val="480"/>
        </w:trPr>
        <w:tc>
          <w:tcPr>
            <w:tcW w:w="2321" w:type="dxa"/>
            <w:gridSpan w:val="4"/>
            <w:vMerge w:val="restart"/>
            <w:tcBorders>
              <w:top w:val="nil"/>
              <w:left w:val="single" w:sz="4" w:space="0" w:color="auto"/>
              <w:bottom w:val="single" w:sz="4" w:space="0" w:color="000000"/>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合计</w:t>
            </w:r>
          </w:p>
        </w:tc>
        <w:tc>
          <w:tcPr>
            <w:tcW w:w="784" w:type="dxa"/>
            <w:gridSpan w:val="3"/>
            <w:vMerge w:val="restart"/>
            <w:tcBorders>
              <w:top w:val="nil"/>
              <w:left w:val="single" w:sz="4" w:space="0" w:color="auto"/>
              <w:bottom w:val="single" w:sz="4" w:space="0" w:color="000000"/>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因公出国（境）费</w:t>
            </w:r>
          </w:p>
        </w:tc>
        <w:tc>
          <w:tcPr>
            <w:tcW w:w="1736" w:type="dxa"/>
            <w:gridSpan w:val="5"/>
            <w:tcBorders>
              <w:top w:val="single" w:sz="4" w:space="0" w:color="auto"/>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公务用车购置及运行费</w:t>
            </w:r>
          </w:p>
        </w:tc>
        <w:tc>
          <w:tcPr>
            <w:tcW w:w="484" w:type="dxa"/>
            <w:vMerge w:val="restart"/>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公务接待费</w:t>
            </w:r>
          </w:p>
        </w:tc>
        <w:tc>
          <w:tcPr>
            <w:tcW w:w="591" w:type="dxa"/>
            <w:gridSpan w:val="2"/>
            <w:vMerge w:val="restart"/>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合计</w:t>
            </w:r>
          </w:p>
        </w:tc>
        <w:tc>
          <w:tcPr>
            <w:tcW w:w="696" w:type="dxa"/>
            <w:gridSpan w:val="3"/>
            <w:vMerge w:val="restart"/>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因公出国（境）费</w:t>
            </w:r>
          </w:p>
        </w:tc>
        <w:tc>
          <w:tcPr>
            <w:tcW w:w="2112" w:type="dxa"/>
            <w:gridSpan w:val="6"/>
            <w:tcBorders>
              <w:top w:val="single" w:sz="4" w:space="0" w:color="auto"/>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公务用车购置及运行费</w:t>
            </w:r>
          </w:p>
        </w:tc>
        <w:tc>
          <w:tcPr>
            <w:tcW w:w="754" w:type="dxa"/>
            <w:vMerge w:val="restart"/>
            <w:tcBorders>
              <w:top w:val="nil"/>
              <w:left w:val="single" w:sz="4" w:space="0" w:color="auto"/>
              <w:bottom w:val="single" w:sz="4" w:space="0" w:color="000000"/>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公务接待费</w:t>
            </w:r>
          </w:p>
        </w:tc>
      </w:tr>
      <w:tr w:rsidR="00FF5DE8">
        <w:trPr>
          <w:trHeight w:val="810"/>
        </w:trPr>
        <w:tc>
          <w:tcPr>
            <w:tcW w:w="2321" w:type="dxa"/>
            <w:gridSpan w:val="4"/>
            <w:vMerge/>
            <w:tcBorders>
              <w:top w:val="nil"/>
              <w:left w:val="single" w:sz="4" w:space="0" w:color="auto"/>
              <w:bottom w:val="single" w:sz="4" w:space="0" w:color="000000"/>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784" w:type="dxa"/>
            <w:gridSpan w:val="3"/>
            <w:vMerge/>
            <w:tcBorders>
              <w:top w:val="nil"/>
              <w:left w:val="single" w:sz="4" w:space="0" w:color="auto"/>
              <w:bottom w:val="single" w:sz="4" w:space="0" w:color="000000"/>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376" w:type="dxa"/>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小计</w:t>
            </w:r>
          </w:p>
        </w:tc>
        <w:tc>
          <w:tcPr>
            <w:tcW w:w="39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公务用车购置</w:t>
            </w:r>
            <w:r>
              <w:rPr>
                <w:rFonts w:ascii="仿宋_GB2312" w:eastAsia="仿宋_GB2312" w:hAnsi="Arial" w:cs="仿宋_GB2312" w:hint="eastAsia"/>
                <w:color w:val="000000"/>
                <w:kern w:val="0"/>
                <w:sz w:val="16"/>
                <w:szCs w:val="16"/>
              </w:rPr>
              <w:lastRenderedPageBreak/>
              <w:t>费</w:t>
            </w:r>
          </w:p>
        </w:tc>
        <w:tc>
          <w:tcPr>
            <w:tcW w:w="970" w:type="dxa"/>
            <w:gridSpan w:val="3"/>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lastRenderedPageBreak/>
              <w:t>公务用车运行费</w:t>
            </w:r>
          </w:p>
        </w:tc>
        <w:tc>
          <w:tcPr>
            <w:tcW w:w="484" w:type="dxa"/>
            <w:vMerge/>
            <w:tcBorders>
              <w:top w:val="nil"/>
              <w:left w:val="single" w:sz="4" w:space="0" w:color="auto"/>
              <w:bottom w:val="single" w:sz="4" w:space="0" w:color="auto"/>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591" w:type="dxa"/>
            <w:gridSpan w:val="2"/>
            <w:vMerge/>
            <w:tcBorders>
              <w:top w:val="nil"/>
              <w:left w:val="single" w:sz="4" w:space="0" w:color="auto"/>
              <w:bottom w:val="single" w:sz="4" w:space="0" w:color="auto"/>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696" w:type="dxa"/>
            <w:gridSpan w:val="3"/>
            <w:vMerge/>
            <w:tcBorders>
              <w:top w:val="nil"/>
              <w:left w:val="single" w:sz="4" w:space="0" w:color="auto"/>
              <w:bottom w:val="single" w:sz="4" w:space="0" w:color="auto"/>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530" w:type="dxa"/>
            <w:gridSpan w:val="2"/>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小计</w:t>
            </w:r>
          </w:p>
        </w:tc>
        <w:tc>
          <w:tcPr>
            <w:tcW w:w="673" w:type="dxa"/>
            <w:gridSpan w:val="3"/>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公务用车购置费</w:t>
            </w:r>
          </w:p>
        </w:tc>
        <w:tc>
          <w:tcPr>
            <w:tcW w:w="909" w:type="dxa"/>
            <w:tcBorders>
              <w:top w:val="nil"/>
              <w:left w:val="nil"/>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公务用车运行费</w:t>
            </w:r>
          </w:p>
        </w:tc>
        <w:tc>
          <w:tcPr>
            <w:tcW w:w="754" w:type="dxa"/>
            <w:vMerge/>
            <w:tcBorders>
              <w:top w:val="nil"/>
              <w:left w:val="single" w:sz="4" w:space="0" w:color="auto"/>
              <w:bottom w:val="single" w:sz="4" w:space="0" w:color="000000"/>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r>
      <w:tr w:rsidR="00FF5DE8">
        <w:trPr>
          <w:trHeight w:val="255"/>
        </w:trPr>
        <w:tc>
          <w:tcPr>
            <w:tcW w:w="2321" w:type="dxa"/>
            <w:gridSpan w:val="4"/>
            <w:tcBorders>
              <w:top w:val="nil"/>
              <w:left w:val="single" w:sz="4" w:space="0" w:color="auto"/>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lastRenderedPageBreak/>
              <w:t>1</w:t>
            </w:r>
          </w:p>
        </w:tc>
        <w:tc>
          <w:tcPr>
            <w:tcW w:w="784" w:type="dxa"/>
            <w:gridSpan w:val="3"/>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w:t>
            </w:r>
          </w:p>
        </w:tc>
        <w:tc>
          <w:tcPr>
            <w:tcW w:w="376"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w:t>
            </w:r>
          </w:p>
        </w:tc>
        <w:tc>
          <w:tcPr>
            <w:tcW w:w="39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w:t>
            </w:r>
          </w:p>
        </w:tc>
        <w:tc>
          <w:tcPr>
            <w:tcW w:w="970" w:type="dxa"/>
            <w:gridSpan w:val="3"/>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w:t>
            </w:r>
          </w:p>
        </w:tc>
        <w:tc>
          <w:tcPr>
            <w:tcW w:w="484"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w:t>
            </w:r>
          </w:p>
        </w:tc>
        <w:tc>
          <w:tcPr>
            <w:tcW w:w="591" w:type="dxa"/>
            <w:gridSpan w:val="2"/>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7</w:t>
            </w:r>
          </w:p>
        </w:tc>
        <w:tc>
          <w:tcPr>
            <w:tcW w:w="696" w:type="dxa"/>
            <w:gridSpan w:val="3"/>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8</w:t>
            </w:r>
          </w:p>
        </w:tc>
        <w:tc>
          <w:tcPr>
            <w:tcW w:w="530" w:type="dxa"/>
            <w:gridSpan w:val="2"/>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9</w:t>
            </w:r>
          </w:p>
        </w:tc>
        <w:tc>
          <w:tcPr>
            <w:tcW w:w="673" w:type="dxa"/>
            <w:gridSpan w:val="3"/>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10</w:t>
            </w:r>
          </w:p>
        </w:tc>
        <w:tc>
          <w:tcPr>
            <w:tcW w:w="909"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11</w:t>
            </w:r>
          </w:p>
        </w:tc>
        <w:tc>
          <w:tcPr>
            <w:tcW w:w="754"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12</w:t>
            </w:r>
          </w:p>
        </w:tc>
      </w:tr>
      <w:tr w:rsidR="00FF5DE8">
        <w:trPr>
          <w:trHeight w:val="255"/>
        </w:trPr>
        <w:tc>
          <w:tcPr>
            <w:tcW w:w="2321" w:type="dxa"/>
            <w:gridSpan w:val="4"/>
            <w:tcBorders>
              <w:top w:val="nil"/>
              <w:left w:val="single" w:sz="4" w:space="0" w:color="auto"/>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0.42</w:t>
            </w:r>
            <w:r>
              <w:rPr>
                <w:rFonts w:ascii="仿宋_GB2312" w:eastAsia="仿宋_GB2312" w:hAnsi="Arial" w:cs="仿宋_GB2312" w:hint="eastAsia"/>
                <w:color w:val="000000"/>
                <w:kern w:val="0"/>
                <w:sz w:val="16"/>
                <w:szCs w:val="16"/>
              </w:rPr>
              <w:t xml:space="preserve">　</w:t>
            </w:r>
          </w:p>
        </w:tc>
        <w:tc>
          <w:tcPr>
            <w:tcW w:w="784" w:type="dxa"/>
            <w:gridSpan w:val="3"/>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76"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39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70" w:type="dxa"/>
            <w:gridSpan w:val="3"/>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0.02</w:t>
            </w:r>
            <w:r>
              <w:rPr>
                <w:rFonts w:ascii="仿宋_GB2312" w:eastAsia="仿宋_GB2312" w:hAnsi="Arial" w:cs="仿宋_GB2312" w:hint="eastAsia"/>
                <w:color w:val="000000"/>
                <w:kern w:val="0"/>
                <w:sz w:val="16"/>
                <w:szCs w:val="16"/>
              </w:rPr>
              <w:t xml:space="preserve">　</w:t>
            </w:r>
          </w:p>
        </w:tc>
        <w:tc>
          <w:tcPr>
            <w:tcW w:w="48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0.4</w:t>
            </w:r>
            <w:r>
              <w:rPr>
                <w:rFonts w:ascii="仿宋_GB2312" w:eastAsia="仿宋_GB2312" w:hAnsi="Arial" w:cs="仿宋_GB2312" w:hint="eastAsia"/>
                <w:color w:val="000000"/>
                <w:kern w:val="0"/>
                <w:sz w:val="16"/>
                <w:szCs w:val="16"/>
              </w:rPr>
              <w:t xml:space="preserve">　</w:t>
            </w:r>
          </w:p>
        </w:tc>
        <w:tc>
          <w:tcPr>
            <w:tcW w:w="591" w:type="dxa"/>
            <w:gridSpan w:val="2"/>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0.42</w:t>
            </w:r>
            <w:r>
              <w:rPr>
                <w:rFonts w:ascii="仿宋_GB2312" w:eastAsia="仿宋_GB2312" w:hAnsi="Arial" w:cs="仿宋_GB2312" w:hint="eastAsia"/>
                <w:color w:val="000000"/>
                <w:kern w:val="0"/>
                <w:sz w:val="16"/>
                <w:szCs w:val="16"/>
              </w:rPr>
              <w:t xml:space="preserve">　</w:t>
            </w:r>
          </w:p>
        </w:tc>
        <w:tc>
          <w:tcPr>
            <w:tcW w:w="696" w:type="dxa"/>
            <w:gridSpan w:val="3"/>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530" w:type="dxa"/>
            <w:gridSpan w:val="2"/>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673" w:type="dxa"/>
            <w:gridSpan w:val="3"/>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09"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0.02</w:t>
            </w:r>
            <w:r>
              <w:rPr>
                <w:rFonts w:ascii="仿宋_GB2312" w:eastAsia="仿宋_GB2312" w:hAnsi="Arial" w:cs="仿宋_GB2312" w:hint="eastAsia"/>
                <w:color w:val="000000"/>
                <w:kern w:val="0"/>
                <w:sz w:val="16"/>
                <w:szCs w:val="16"/>
              </w:rPr>
              <w:t xml:space="preserve">　</w:t>
            </w:r>
          </w:p>
        </w:tc>
        <w:tc>
          <w:tcPr>
            <w:tcW w:w="754"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color w:val="000000"/>
                <w:kern w:val="0"/>
                <w:sz w:val="16"/>
                <w:szCs w:val="16"/>
              </w:rPr>
              <w:t>0.4</w:t>
            </w:r>
          </w:p>
        </w:tc>
      </w:tr>
    </w:tbl>
    <w:p w:rsidR="00FF5DE8" w:rsidRDefault="00FF5DE8">
      <w:pPr>
        <w:jc w:val="center"/>
        <w:rPr>
          <w:rFonts w:ascii="仿宋_GB2312" w:eastAsia="仿宋_GB2312" w:cs="Times New Roman"/>
          <w:b/>
          <w:bCs/>
          <w:sz w:val="32"/>
          <w:szCs w:val="32"/>
        </w:rPr>
      </w:pPr>
    </w:p>
    <w:tbl>
      <w:tblPr>
        <w:tblW w:w="9060" w:type="dxa"/>
        <w:tblInd w:w="-106" w:type="dxa"/>
        <w:tblLayout w:type="fixed"/>
        <w:tblLook w:val="04A0"/>
      </w:tblPr>
      <w:tblGrid>
        <w:gridCol w:w="440"/>
        <w:gridCol w:w="460"/>
        <w:gridCol w:w="720"/>
        <w:gridCol w:w="1600"/>
        <w:gridCol w:w="960"/>
        <w:gridCol w:w="960"/>
        <w:gridCol w:w="960"/>
        <w:gridCol w:w="960"/>
        <w:gridCol w:w="940"/>
        <w:gridCol w:w="1060"/>
      </w:tblGrid>
      <w:tr w:rsidR="00FF5DE8">
        <w:trPr>
          <w:trHeight w:val="300"/>
        </w:trPr>
        <w:tc>
          <w:tcPr>
            <w:tcW w:w="9060" w:type="dxa"/>
            <w:gridSpan w:val="10"/>
            <w:tcBorders>
              <w:top w:val="nil"/>
              <w:left w:val="nil"/>
              <w:bottom w:val="nil"/>
              <w:right w:val="nil"/>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政府性基金预算财政拨款收入支出决算表</w:t>
            </w:r>
          </w:p>
        </w:tc>
      </w:tr>
      <w:tr w:rsidR="00FF5DE8">
        <w:trPr>
          <w:trHeight w:val="255"/>
        </w:trPr>
        <w:tc>
          <w:tcPr>
            <w:tcW w:w="44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46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72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160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96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96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96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96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940" w:type="dxa"/>
            <w:tcBorders>
              <w:top w:val="nil"/>
              <w:left w:val="nil"/>
              <w:bottom w:val="nil"/>
              <w:right w:val="nil"/>
            </w:tcBorders>
            <w:vAlign w:val="bottom"/>
          </w:tcPr>
          <w:p w:rsidR="00FF5DE8" w:rsidRDefault="00FF5DE8">
            <w:pPr>
              <w:widowControl/>
              <w:jc w:val="left"/>
              <w:rPr>
                <w:rFonts w:ascii="仿宋_GB2312" w:eastAsia="仿宋_GB2312" w:hAnsi="Arial" w:cs="Times New Roman"/>
                <w:color w:val="000000"/>
                <w:kern w:val="0"/>
                <w:sz w:val="16"/>
                <w:szCs w:val="16"/>
              </w:rPr>
            </w:pPr>
          </w:p>
        </w:tc>
        <w:tc>
          <w:tcPr>
            <w:tcW w:w="1060" w:type="dxa"/>
            <w:tcBorders>
              <w:top w:val="nil"/>
              <w:left w:val="nil"/>
              <w:bottom w:val="nil"/>
              <w:right w:val="nil"/>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公开</w:t>
            </w:r>
            <w:r>
              <w:rPr>
                <w:rFonts w:ascii="仿宋_GB2312" w:eastAsia="仿宋_GB2312" w:hAnsi="Arial" w:cs="仿宋_GB2312"/>
                <w:color w:val="000000"/>
                <w:kern w:val="0"/>
                <w:sz w:val="16"/>
                <w:szCs w:val="16"/>
              </w:rPr>
              <w:t>08</w:t>
            </w:r>
            <w:r>
              <w:rPr>
                <w:rFonts w:ascii="仿宋_GB2312" w:eastAsia="仿宋_GB2312" w:hAnsi="Arial" w:cs="仿宋_GB2312" w:hint="eastAsia"/>
                <w:color w:val="000000"/>
                <w:kern w:val="0"/>
                <w:sz w:val="16"/>
                <w:szCs w:val="16"/>
              </w:rPr>
              <w:t>表</w:t>
            </w:r>
          </w:p>
        </w:tc>
      </w:tr>
      <w:tr w:rsidR="00FF5DE8">
        <w:trPr>
          <w:trHeight w:val="255"/>
        </w:trPr>
        <w:tc>
          <w:tcPr>
            <w:tcW w:w="3220" w:type="dxa"/>
            <w:gridSpan w:val="4"/>
            <w:tcBorders>
              <w:top w:val="nil"/>
              <w:left w:val="nil"/>
              <w:bottom w:val="nil"/>
              <w:right w:val="nil"/>
            </w:tcBorders>
            <w:vAlign w:val="bottom"/>
          </w:tcPr>
          <w:p w:rsidR="00FF5DE8" w:rsidRDefault="00D25679">
            <w:pPr>
              <w:widowControl/>
              <w:jc w:val="left"/>
              <w:rPr>
                <w:rFonts w:ascii="仿宋_GB2312" w:eastAsia="仿宋_GB2312" w:hAnsi="Arial" w:cs="仿宋_GB2312"/>
                <w:color w:val="000000"/>
                <w:kern w:val="0"/>
                <w:sz w:val="16"/>
                <w:szCs w:val="16"/>
              </w:rPr>
            </w:pPr>
            <w:r>
              <w:rPr>
                <w:rFonts w:ascii="仿宋_GB2312" w:eastAsia="仿宋_GB2312" w:hAnsi="Arial" w:cs="仿宋_GB2312" w:hint="eastAsia"/>
                <w:color w:val="000000"/>
                <w:kern w:val="0"/>
                <w:sz w:val="16"/>
                <w:szCs w:val="16"/>
              </w:rPr>
              <w:t>部门：</w:t>
            </w:r>
            <w:r>
              <w:rPr>
                <w:rFonts w:ascii="仿宋_GB2312" w:eastAsia="仿宋_GB2312" w:hAnsi="Arial" w:cs="仿宋_GB2312"/>
                <w:color w:val="000000"/>
                <w:kern w:val="0"/>
                <w:sz w:val="16"/>
                <w:szCs w:val="16"/>
              </w:rPr>
              <w:t>XXX</w:t>
            </w:r>
          </w:p>
        </w:tc>
        <w:tc>
          <w:tcPr>
            <w:tcW w:w="960" w:type="dxa"/>
            <w:tcBorders>
              <w:top w:val="nil"/>
              <w:left w:val="nil"/>
              <w:bottom w:val="nil"/>
              <w:right w:val="nil"/>
            </w:tcBorders>
            <w:vAlign w:val="bottom"/>
          </w:tcPr>
          <w:p w:rsidR="00FF5DE8" w:rsidRDefault="00FF5DE8">
            <w:pPr>
              <w:widowControl/>
              <w:jc w:val="left"/>
              <w:rPr>
                <w:rFonts w:ascii="仿宋_GB2312" w:eastAsia="仿宋_GB2312" w:hAnsi="Arial" w:cs="仿宋_GB2312"/>
                <w:color w:val="000000"/>
                <w:kern w:val="0"/>
                <w:sz w:val="16"/>
                <w:szCs w:val="16"/>
              </w:rPr>
            </w:pPr>
          </w:p>
        </w:tc>
        <w:tc>
          <w:tcPr>
            <w:tcW w:w="960" w:type="dxa"/>
            <w:tcBorders>
              <w:top w:val="nil"/>
              <w:left w:val="nil"/>
              <w:bottom w:val="nil"/>
              <w:right w:val="nil"/>
            </w:tcBorders>
            <w:vAlign w:val="bottom"/>
          </w:tcPr>
          <w:p w:rsidR="00FF5DE8" w:rsidRDefault="00FF5DE8">
            <w:pPr>
              <w:widowControl/>
              <w:jc w:val="left"/>
              <w:rPr>
                <w:rFonts w:ascii="仿宋_GB2312" w:eastAsia="仿宋_GB2312" w:hAnsi="Arial" w:cs="仿宋_GB2312"/>
                <w:color w:val="000000"/>
                <w:kern w:val="0"/>
                <w:sz w:val="16"/>
                <w:szCs w:val="16"/>
              </w:rPr>
            </w:pPr>
          </w:p>
        </w:tc>
        <w:tc>
          <w:tcPr>
            <w:tcW w:w="960" w:type="dxa"/>
            <w:tcBorders>
              <w:top w:val="nil"/>
              <w:left w:val="nil"/>
              <w:bottom w:val="nil"/>
              <w:right w:val="nil"/>
            </w:tcBorders>
            <w:vAlign w:val="bottom"/>
          </w:tcPr>
          <w:p w:rsidR="00FF5DE8" w:rsidRDefault="00FF5DE8">
            <w:pPr>
              <w:widowControl/>
              <w:jc w:val="left"/>
              <w:rPr>
                <w:rFonts w:ascii="仿宋_GB2312" w:eastAsia="仿宋_GB2312" w:hAnsi="Arial" w:cs="仿宋_GB2312"/>
                <w:color w:val="000000"/>
                <w:kern w:val="0"/>
                <w:sz w:val="16"/>
                <w:szCs w:val="16"/>
              </w:rPr>
            </w:pPr>
          </w:p>
        </w:tc>
        <w:tc>
          <w:tcPr>
            <w:tcW w:w="960" w:type="dxa"/>
            <w:tcBorders>
              <w:top w:val="nil"/>
              <w:left w:val="nil"/>
              <w:bottom w:val="nil"/>
              <w:right w:val="nil"/>
            </w:tcBorders>
            <w:vAlign w:val="bottom"/>
          </w:tcPr>
          <w:p w:rsidR="00FF5DE8" w:rsidRDefault="00FF5DE8">
            <w:pPr>
              <w:widowControl/>
              <w:jc w:val="left"/>
              <w:rPr>
                <w:rFonts w:ascii="仿宋_GB2312" w:eastAsia="仿宋_GB2312" w:hAnsi="Arial" w:cs="仿宋_GB2312"/>
                <w:color w:val="000000"/>
                <w:kern w:val="0"/>
                <w:sz w:val="16"/>
                <w:szCs w:val="16"/>
              </w:rPr>
            </w:pPr>
          </w:p>
        </w:tc>
        <w:tc>
          <w:tcPr>
            <w:tcW w:w="940" w:type="dxa"/>
            <w:tcBorders>
              <w:top w:val="nil"/>
              <w:left w:val="nil"/>
              <w:bottom w:val="nil"/>
              <w:right w:val="nil"/>
            </w:tcBorders>
            <w:vAlign w:val="bottom"/>
          </w:tcPr>
          <w:p w:rsidR="00FF5DE8" w:rsidRDefault="00FF5DE8">
            <w:pPr>
              <w:widowControl/>
              <w:jc w:val="left"/>
              <w:rPr>
                <w:rFonts w:ascii="仿宋_GB2312" w:eastAsia="仿宋_GB2312" w:hAnsi="Arial" w:cs="仿宋_GB2312"/>
                <w:color w:val="000000"/>
                <w:kern w:val="0"/>
                <w:sz w:val="16"/>
                <w:szCs w:val="16"/>
              </w:rPr>
            </w:pPr>
          </w:p>
        </w:tc>
        <w:tc>
          <w:tcPr>
            <w:tcW w:w="1060" w:type="dxa"/>
            <w:tcBorders>
              <w:top w:val="nil"/>
              <w:left w:val="nil"/>
              <w:bottom w:val="nil"/>
              <w:right w:val="nil"/>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单位：万元</w:t>
            </w:r>
          </w:p>
        </w:tc>
      </w:tr>
      <w:tr w:rsidR="00FF5DE8">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本年收入</w:t>
            </w:r>
          </w:p>
        </w:tc>
        <w:tc>
          <w:tcPr>
            <w:tcW w:w="2860" w:type="dxa"/>
            <w:gridSpan w:val="3"/>
            <w:tcBorders>
              <w:top w:val="single" w:sz="4" w:space="0" w:color="auto"/>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年末结转和结余</w:t>
            </w:r>
          </w:p>
        </w:tc>
      </w:tr>
      <w:tr w:rsidR="00FF5DE8">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功能分类科目编码</w:t>
            </w:r>
          </w:p>
        </w:tc>
        <w:tc>
          <w:tcPr>
            <w:tcW w:w="160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96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小计</w:t>
            </w:r>
          </w:p>
        </w:tc>
        <w:tc>
          <w:tcPr>
            <w:tcW w:w="96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基本支出</w:t>
            </w:r>
          </w:p>
        </w:tc>
        <w:tc>
          <w:tcPr>
            <w:tcW w:w="94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r>
      <w:tr w:rsidR="00FF5DE8">
        <w:trPr>
          <w:trHeight w:val="255"/>
        </w:trPr>
        <w:tc>
          <w:tcPr>
            <w:tcW w:w="440" w:type="dxa"/>
            <w:vMerge w:val="restart"/>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类</w:t>
            </w:r>
          </w:p>
        </w:tc>
        <w:tc>
          <w:tcPr>
            <w:tcW w:w="460" w:type="dxa"/>
            <w:vMerge w:val="restart"/>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款</w:t>
            </w:r>
          </w:p>
        </w:tc>
        <w:tc>
          <w:tcPr>
            <w:tcW w:w="720" w:type="dxa"/>
            <w:vMerge w:val="restart"/>
            <w:tcBorders>
              <w:top w:val="nil"/>
              <w:left w:val="single" w:sz="4" w:space="0" w:color="auto"/>
              <w:bottom w:val="single" w:sz="4" w:space="0" w:color="auto"/>
              <w:right w:val="single" w:sz="4" w:space="0" w:color="auto"/>
            </w:tcBorders>
            <w:vAlign w:val="center"/>
          </w:tcPr>
          <w:p w:rsidR="00FF5DE8" w:rsidRDefault="00D25679">
            <w:pPr>
              <w:widowControl/>
              <w:jc w:val="center"/>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项</w:t>
            </w:r>
          </w:p>
        </w:tc>
        <w:tc>
          <w:tcPr>
            <w:tcW w:w="160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栏次</w:t>
            </w:r>
          </w:p>
        </w:tc>
        <w:tc>
          <w:tcPr>
            <w:tcW w:w="96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1</w:t>
            </w:r>
          </w:p>
        </w:tc>
        <w:tc>
          <w:tcPr>
            <w:tcW w:w="96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2</w:t>
            </w:r>
          </w:p>
        </w:tc>
        <w:tc>
          <w:tcPr>
            <w:tcW w:w="96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3</w:t>
            </w:r>
          </w:p>
        </w:tc>
        <w:tc>
          <w:tcPr>
            <w:tcW w:w="96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4</w:t>
            </w:r>
          </w:p>
        </w:tc>
        <w:tc>
          <w:tcPr>
            <w:tcW w:w="94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5</w:t>
            </w:r>
          </w:p>
        </w:tc>
        <w:tc>
          <w:tcPr>
            <w:tcW w:w="1060" w:type="dxa"/>
            <w:tcBorders>
              <w:top w:val="nil"/>
              <w:left w:val="nil"/>
              <w:bottom w:val="single" w:sz="4" w:space="0" w:color="auto"/>
              <w:right w:val="single" w:sz="4" w:space="0" w:color="auto"/>
            </w:tcBorders>
            <w:vAlign w:val="bottom"/>
          </w:tcPr>
          <w:p w:rsidR="00FF5DE8" w:rsidRDefault="00D25679">
            <w:pPr>
              <w:widowControl/>
              <w:jc w:val="center"/>
              <w:rPr>
                <w:rFonts w:ascii="仿宋_GB2312" w:eastAsia="仿宋_GB2312" w:hAnsi="Arial" w:cs="仿宋_GB2312"/>
                <w:color w:val="000000"/>
                <w:kern w:val="0"/>
                <w:sz w:val="16"/>
                <w:szCs w:val="16"/>
              </w:rPr>
            </w:pPr>
            <w:r>
              <w:rPr>
                <w:rFonts w:ascii="仿宋_GB2312" w:eastAsia="仿宋_GB2312" w:hAnsi="Arial" w:cs="仿宋_GB2312"/>
                <w:color w:val="000000"/>
                <w:kern w:val="0"/>
                <w:sz w:val="16"/>
                <w:szCs w:val="16"/>
              </w:rPr>
              <w:t>6</w:t>
            </w:r>
          </w:p>
        </w:tc>
      </w:tr>
      <w:tr w:rsidR="00FF5DE8">
        <w:trPr>
          <w:trHeight w:val="255"/>
        </w:trPr>
        <w:tc>
          <w:tcPr>
            <w:tcW w:w="440" w:type="dxa"/>
            <w:vMerge/>
            <w:tcBorders>
              <w:top w:val="nil"/>
              <w:left w:val="single" w:sz="4" w:space="0" w:color="auto"/>
              <w:bottom w:val="single" w:sz="4" w:space="0" w:color="auto"/>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rsidR="00FF5DE8" w:rsidRDefault="00FF5DE8">
            <w:pPr>
              <w:widowControl/>
              <w:jc w:val="left"/>
              <w:rPr>
                <w:rFonts w:ascii="仿宋_GB2312" w:eastAsia="仿宋_GB2312" w:hAnsi="Arial" w:cs="Times New Roman"/>
                <w:color w:val="000000"/>
                <w:kern w:val="0"/>
                <w:sz w:val="16"/>
                <w:szCs w:val="16"/>
              </w:rPr>
            </w:pPr>
          </w:p>
        </w:tc>
        <w:tc>
          <w:tcPr>
            <w:tcW w:w="160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合计</w:t>
            </w:r>
          </w:p>
        </w:tc>
        <w:tc>
          <w:tcPr>
            <w:tcW w:w="96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r w:rsidR="00FF5DE8">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F5DE8" w:rsidRDefault="00D25679">
            <w:pPr>
              <w:widowControl/>
              <w:jc w:val="lef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FF5DE8" w:rsidRDefault="00D25679">
            <w:pPr>
              <w:widowControl/>
              <w:jc w:val="right"/>
              <w:rPr>
                <w:rFonts w:ascii="仿宋_GB2312" w:eastAsia="仿宋_GB2312" w:hAnsi="Arial" w:cs="Times New Roman"/>
                <w:color w:val="000000"/>
                <w:kern w:val="0"/>
                <w:sz w:val="16"/>
                <w:szCs w:val="16"/>
              </w:rPr>
            </w:pPr>
            <w:r>
              <w:rPr>
                <w:rFonts w:ascii="仿宋_GB2312" w:eastAsia="仿宋_GB2312" w:hAnsi="Arial" w:cs="仿宋_GB2312" w:hint="eastAsia"/>
                <w:color w:val="000000"/>
                <w:kern w:val="0"/>
                <w:sz w:val="16"/>
                <w:szCs w:val="16"/>
              </w:rPr>
              <w:t xml:space="preserve">　</w:t>
            </w:r>
          </w:p>
        </w:tc>
      </w:tr>
    </w:tbl>
    <w:p w:rsidR="00FF5DE8" w:rsidRDefault="00FF5DE8">
      <w:pPr>
        <w:jc w:val="center"/>
        <w:rPr>
          <w:rFonts w:ascii="仿宋_GB2312" w:eastAsia="仿宋_GB2312" w:cs="Times New Roman"/>
          <w:b/>
          <w:bCs/>
          <w:sz w:val="32"/>
          <w:szCs w:val="32"/>
        </w:rPr>
      </w:pPr>
    </w:p>
    <w:p w:rsidR="00FF5DE8" w:rsidRDefault="00D25679">
      <w:pPr>
        <w:jc w:val="center"/>
        <w:rPr>
          <w:rFonts w:ascii="仿宋_GB2312" w:eastAsia="仿宋_GB2312" w:cs="Times New Roman"/>
          <w:b/>
          <w:bCs/>
          <w:sz w:val="32"/>
          <w:szCs w:val="32"/>
        </w:rPr>
      </w:pPr>
      <w:r>
        <w:rPr>
          <w:rFonts w:ascii="仿宋_GB2312" w:eastAsia="仿宋_GB2312" w:cs="仿宋_GB2312" w:hint="eastAsia"/>
          <w:b/>
          <w:bCs/>
          <w:sz w:val="32"/>
          <w:szCs w:val="32"/>
        </w:rPr>
        <w:t>第三部分供销联社</w:t>
      </w:r>
      <w:r>
        <w:rPr>
          <w:rFonts w:ascii="仿宋_GB2312" w:eastAsia="仿宋_GB2312" w:cs="仿宋_GB2312"/>
          <w:b/>
          <w:bCs/>
          <w:sz w:val="32"/>
          <w:szCs w:val="32"/>
        </w:rPr>
        <w:t>2016</w:t>
      </w:r>
      <w:r>
        <w:rPr>
          <w:rFonts w:ascii="仿宋_GB2312" w:eastAsia="仿宋_GB2312" w:cs="仿宋_GB2312" w:hint="eastAsia"/>
          <w:b/>
          <w:bCs/>
          <w:sz w:val="32"/>
          <w:szCs w:val="32"/>
        </w:rPr>
        <w:t>年度部门决算情况说明</w:t>
      </w:r>
    </w:p>
    <w:p w:rsidR="00FF5DE8" w:rsidRDefault="00FF5DE8">
      <w:pPr>
        <w:rPr>
          <w:rFonts w:ascii="仿宋_GB2312" w:eastAsia="仿宋_GB2312" w:cs="Times New Roman"/>
          <w:sz w:val="32"/>
          <w:szCs w:val="32"/>
        </w:rPr>
      </w:pPr>
    </w:p>
    <w:p w:rsidR="00FF5DE8" w:rsidRDefault="00D25679">
      <w:pPr>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一、关于供销联社</w:t>
      </w:r>
      <w:r>
        <w:rPr>
          <w:rFonts w:ascii="仿宋_GB2312" w:eastAsia="仿宋_GB2312" w:cs="仿宋_GB2312"/>
          <w:b/>
          <w:bCs/>
          <w:sz w:val="32"/>
          <w:szCs w:val="32"/>
        </w:rPr>
        <w:t>2016</w:t>
      </w:r>
      <w:r>
        <w:rPr>
          <w:rFonts w:ascii="仿宋_GB2312" w:eastAsia="仿宋_GB2312" w:cs="仿宋_GB2312" w:hint="eastAsia"/>
          <w:b/>
          <w:bCs/>
          <w:sz w:val="32"/>
          <w:szCs w:val="32"/>
        </w:rPr>
        <w:t>年度部门决算收支总体情况说明</w:t>
      </w:r>
    </w:p>
    <w:p w:rsidR="00FF5DE8" w:rsidRDefault="00D25679">
      <w:pPr>
        <w:ind w:firstLine="645"/>
        <w:rPr>
          <w:rFonts w:ascii="仿宋_GB2312" w:eastAsia="仿宋_GB2312" w:cs="Times New Roman"/>
          <w:sz w:val="32"/>
          <w:szCs w:val="32"/>
        </w:rPr>
      </w:pPr>
      <w:r>
        <w:rPr>
          <w:rFonts w:ascii="仿宋_GB2312" w:eastAsia="仿宋_GB2312" w:cs="仿宋_GB2312" w:hint="eastAsia"/>
          <w:sz w:val="32"/>
          <w:szCs w:val="32"/>
        </w:rPr>
        <w:t>供销联社</w:t>
      </w:r>
      <w:r>
        <w:rPr>
          <w:rFonts w:ascii="仿宋_GB2312" w:eastAsia="仿宋_GB2312" w:cs="仿宋_GB2312"/>
          <w:sz w:val="32"/>
          <w:szCs w:val="32"/>
        </w:rPr>
        <w:t>2016</w:t>
      </w:r>
      <w:r>
        <w:rPr>
          <w:rFonts w:ascii="仿宋_GB2312" w:eastAsia="仿宋_GB2312" w:cs="仿宋_GB2312" w:hint="eastAsia"/>
          <w:sz w:val="32"/>
          <w:szCs w:val="32"/>
        </w:rPr>
        <w:t>年度收支总决算</w:t>
      </w:r>
      <w:r>
        <w:rPr>
          <w:rFonts w:ascii="仿宋_GB2312" w:eastAsia="仿宋_GB2312" w:cs="仿宋_GB2312"/>
          <w:sz w:val="32"/>
          <w:szCs w:val="32"/>
        </w:rPr>
        <w:t>95</w:t>
      </w:r>
      <w:r>
        <w:rPr>
          <w:rFonts w:ascii="仿宋_GB2312" w:eastAsia="仿宋_GB2312" w:cs="仿宋_GB2312" w:hint="eastAsia"/>
          <w:sz w:val="32"/>
          <w:szCs w:val="32"/>
        </w:rPr>
        <w:t>万元，比</w:t>
      </w:r>
      <w:r>
        <w:rPr>
          <w:rFonts w:ascii="仿宋_GB2312" w:eastAsia="仿宋_GB2312" w:cs="仿宋_GB2312"/>
          <w:sz w:val="32"/>
          <w:szCs w:val="32"/>
        </w:rPr>
        <w:t>2015</w:t>
      </w:r>
      <w:r>
        <w:rPr>
          <w:rFonts w:ascii="仿宋_GB2312" w:eastAsia="仿宋_GB2312" w:cs="仿宋_GB2312" w:hint="eastAsia"/>
          <w:sz w:val="32"/>
          <w:szCs w:val="32"/>
        </w:rPr>
        <w:t>年收支总决算增</w:t>
      </w:r>
      <w:r>
        <w:rPr>
          <w:rFonts w:ascii="仿宋_GB2312" w:eastAsia="仿宋_GB2312" w:cs="仿宋_GB2312"/>
          <w:sz w:val="32"/>
          <w:szCs w:val="32"/>
        </w:rPr>
        <w:t>95</w:t>
      </w:r>
      <w:r>
        <w:rPr>
          <w:rFonts w:ascii="仿宋_GB2312" w:eastAsia="仿宋_GB2312" w:cs="仿宋_GB2312" w:hint="eastAsia"/>
          <w:sz w:val="32"/>
          <w:szCs w:val="32"/>
        </w:rPr>
        <w:t>万元。主要原因是：（项目未完工）。（可列柱状图）</w:t>
      </w:r>
    </w:p>
    <w:p w:rsidR="00FF5DE8" w:rsidRDefault="00D25679">
      <w:pPr>
        <w:ind w:firstLine="645"/>
        <w:rPr>
          <w:rFonts w:ascii="仿宋_GB2312" w:eastAsia="仿宋_GB2312" w:cs="Times New Roman"/>
          <w:b/>
          <w:bCs/>
          <w:sz w:val="32"/>
          <w:szCs w:val="32"/>
        </w:rPr>
      </w:pPr>
      <w:r>
        <w:rPr>
          <w:rFonts w:ascii="仿宋_GB2312" w:eastAsia="仿宋_GB2312" w:cs="仿宋_GB2312" w:hint="eastAsia"/>
          <w:b/>
          <w:bCs/>
          <w:sz w:val="32"/>
          <w:szCs w:val="32"/>
        </w:rPr>
        <w:lastRenderedPageBreak/>
        <w:t>二、关于供销联社</w:t>
      </w:r>
      <w:r>
        <w:rPr>
          <w:rFonts w:ascii="仿宋_GB2312" w:eastAsia="仿宋_GB2312" w:cs="仿宋_GB2312"/>
          <w:b/>
          <w:bCs/>
          <w:sz w:val="32"/>
          <w:szCs w:val="32"/>
        </w:rPr>
        <w:t>2016</w:t>
      </w:r>
      <w:r>
        <w:rPr>
          <w:rFonts w:ascii="仿宋_GB2312" w:eastAsia="仿宋_GB2312" w:cs="仿宋_GB2312" w:hint="eastAsia"/>
          <w:b/>
          <w:bCs/>
          <w:sz w:val="32"/>
          <w:szCs w:val="32"/>
        </w:rPr>
        <w:t>年度收入决算情况说明</w:t>
      </w:r>
    </w:p>
    <w:p w:rsidR="00FF5DE8" w:rsidRDefault="00D25679">
      <w:pPr>
        <w:ind w:firstLine="645"/>
        <w:rPr>
          <w:rFonts w:ascii="仿宋_GB2312" w:eastAsia="仿宋_GB2312" w:cs="Times New Roman"/>
          <w:sz w:val="32"/>
          <w:szCs w:val="32"/>
        </w:rPr>
      </w:pPr>
      <w:r>
        <w:rPr>
          <w:rFonts w:ascii="仿宋_GB2312" w:eastAsia="仿宋_GB2312" w:cs="仿宋_GB2312" w:hint="eastAsia"/>
          <w:sz w:val="32"/>
          <w:szCs w:val="32"/>
        </w:rPr>
        <w:t>本年收入合计</w:t>
      </w:r>
      <w:r>
        <w:rPr>
          <w:rFonts w:ascii="仿宋_GB2312" w:eastAsia="仿宋_GB2312" w:cs="仿宋_GB2312"/>
          <w:sz w:val="32"/>
          <w:szCs w:val="32"/>
        </w:rPr>
        <w:t>346.3</w:t>
      </w:r>
      <w:r>
        <w:rPr>
          <w:rFonts w:ascii="仿宋_GB2312" w:eastAsia="仿宋_GB2312" w:cs="仿宋_GB2312" w:hint="eastAsia"/>
          <w:sz w:val="32"/>
          <w:szCs w:val="32"/>
        </w:rPr>
        <w:t>万元，其中：财政拨款收入</w:t>
      </w:r>
      <w:r>
        <w:rPr>
          <w:rFonts w:ascii="仿宋_GB2312" w:eastAsia="仿宋_GB2312" w:cs="仿宋_GB2312"/>
          <w:sz w:val="32"/>
          <w:szCs w:val="32"/>
        </w:rPr>
        <w:t>346.3</w:t>
      </w:r>
      <w:r>
        <w:rPr>
          <w:rFonts w:ascii="仿宋_GB2312" w:eastAsia="仿宋_GB2312" w:cs="仿宋_GB2312" w:hint="eastAsia"/>
          <w:sz w:val="32"/>
          <w:szCs w:val="32"/>
        </w:rPr>
        <w:t>万元，占</w:t>
      </w:r>
      <w:r>
        <w:rPr>
          <w:rFonts w:ascii="仿宋_GB2312" w:eastAsia="仿宋_GB2312" w:cs="仿宋_GB2312"/>
          <w:sz w:val="32"/>
          <w:szCs w:val="32"/>
        </w:rPr>
        <w:t>100%</w:t>
      </w:r>
      <w:r>
        <w:rPr>
          <w:rFonts w:ascii="仿宋_GB2312" w:eastAsia="仿宋_GB2312" w:cs="仿宋_GB2312" w:hint="eastAsia"/>
          <w:sz w:val="32"/>
          <w:szCs w:val="32"/>
        </w:rPr>
        <w:t>；事业收入</w:t>
      </w:r>
      <w:r>
        <w:rPr>
          <w:rFonts w:ascii="仿宋_GB2312" w:eastAsia="仿宋_GB2312" w:cs="仿宋_GB2312"/>
          <w:sz w:val="32"/>
          <w:szCs w:val="32"/>
        </w:rPr>
        <w:t>0</w:t>
      </w:r>
      <w:r>
        <w:rPr>
          <w:rFonts w:ascii="仿宋_GB2312" w:eastAsia="仿宋_GB2312" w:cs="仿宋_GB2312" w:hint="eastAsia"/>
          <w:sz w:val="32"/>
          <w:szCs w:val="32"/>
        </w:rPr>
        <w:t>万元，占</w:t>
      </w:r>
      <w:r>
        <w:rPr>
          <w:rFonts w:ascii="仿宋_GB2312" w:eastAsia="仿宋_GB2312" w:cs="仿宋_GB2312"/>
          <w:sz w:val="32"/>
          <w:szCs w:val="32"/>
        </w:rPr>
        <w:t>0%</w:t>
      </w:r>
      <w:r>
        <w:rPr>
          <w:rFonts w:ascii="仿宋_GB2312" w:eastAsia="仿宋_GB2312" w:cs="仿宋_GB2312" w:hint="eastAsia"/>
          <w:sz w:val="32"/>
          <w:szCs w:val="32"/>
        </w:rPr>
        <w:t>；经营收入</w:t>
      </w:r>
      <w:r>
        <w:rPr>
          <w:rFonts w:ascii="仿宋_GB2312" w:eastAsia="仿宋_GB2312" w:cs="仿宋_GB2312"/>
          <w:sz w:val="32"/>
          <w:szCs w:val="32"/>
        </w:rPr>
        <w:t>0</w:t>
      </w:r>
      <w:r>
        <w:rPr>
          <w:rFonts w:ascii="仿宋_GB2312" w:eastAsia="仿宋_GB2312" w:cs="仿宋_GB2312" w:hint="eastAsia"/>
          <w:sz w:val="32"/>
          <w:szCs w:val="32"/>
        </w:rPr>
        <w:t>万元，占</w:t>
      </w:r>
      <w:r>
        <w:rPr>
          <w:rFonts w:ascii="仿宋_GB2312" w:eastAsia="仿宋_GB2312" w:cs="仿宋_GB2312"/>
          <w:sz w:val="32"/>
          <w:szCs w:val="32"/>
        </w:rPr>
        <w:t>0%</w:t>
      </w:r>
      <w:r>
        <w:rPr>
          <w:rFonts w:ascii="仿宋_GB2312" w:eastAsia="仿宋_GB2312" w:cs="仿宋_GB2312" w:hint="eastAsia"/>
          <w:sz w:val="32"/>
          <w:szCs w:val="32"/>
        </w:rPr>
        <w:t>；附属单位上缴收入</w:t>
      </w:r>
      <w:r>
        <w:rPr>
          <w:rFonts w:ascii="仿宋_GB2312" w:eastAsia="仿宋_GB2312" w:cs="仿宋_GB2312"/>
          <w:sz w:val="32"/>
          <w:szCs w:val="32"/>
        </w:rPr>
        <w:t>0</w:t>
      </w:r>
      <w:r>
        <w:rPr>
          <w:rFonts w:ascii="仿宋_GB2312" w:eastAsia="仿宋_GB2312" w:cs="仿宋_GB2312" w:hint="eastAsia"/>
          <w:sz w:val="32"/>
          <w:szCs w:val="32"/>
        </w:rPr>
        <w:t>万元，占</w:t>
      </w:r>
      <w:r>
        <w:rPr>
          <w:rFonts w:ascii="仿宋_GB2312" w:eastAsia="仿宋_GB2312" w:cs="仿宋_GB2312"/>
          <w:sz w:val="32"/>
          <w:szCs w:val="32"/>
        </w:rPr>
        <w:t>0%</w:t>
      </w:r>
      <w:r>
        <w:rPr>
          <w:rFonts w:ascii="仿宋_GB2312" w:eastAsia="仿宋_GB2312" w:cs="仿宋_GB2312" w:hint="eastAsia"/>
          <w:sz w:val="32"/>
          <w:szCs w:val="32"/>
        </w:rPr>
        <w:t>；其他收入</w:t>
      </w:r>
      <w:r>
        <w:rPr>
          <w:rFonts w:ascii="仿宋_GB2312" w:eastAsia="仿宋_GB2312" w:cs="仿宋_GB2312"/>
          <w:sz w:val="32"/>
          <w:szCs w:val="32"/>
        </w:rPr>
        <w:t>0</w:t>
      </w:r>
      <w:r>
        <w:rPr>
          <w:rFonts w:ascii="仿宋_GB2312" w:eastAsia="仿宋_GB2312" w:cs="仿宋_GB2312" w:hint="eastAsia"/>
          <w:sz w:val="32"/>
          <w:szCs w:val="32"/>
        </w:rPr>
        <w:t>万元，占</w:t>
      </w:r>
      <w:r>
        <w:rPr>
          <w:rFonts w:ascii="仿宋_GB2312" w:eastAsia="仿宋_GB2312" w:cs="仿宋_GB2312"/>
          <w:sz w:val="32"/>
          <w:szCs w:val="32"/>
        </w:rPr>
        <w:t>0%</w:t>
      </w:r>
      <w:r>
        <w:rPr>
          <w:rFonts w:ascii="仿宋_GB2312" w:eastAsia="仿宋_GB2312" w:cs="仿宋_GB2312" w:hint="eastAsia"/>
          <w:sz w:val="32"/>
          <w:szCs w:val="32"/>
        </w:rPr>
        <w:t>。（可列饼状图）</w:t>
      </w:r>
    </w:p>
    <w:p w:rsidR="00FF5DE8" w:rsidRDefault="00D25679">
      <w:pPr>
        <w:ind w:firstLine="645"/>
        <w:rPr>
          <w:rFonts w:ascii="仿宋_GB2312" w:eastAsia="仿宋_GB2312" w:cs="Times New Roman"/>
          <w:b/>
          <w:bCs/>
          <w:sz w:val="32"/>
          <w:szCs w:val="32"/>
        </w:rPr>
      </w:pPr>
      <w:r>
        <w:rPr>
          <w:rFonts w:ascii="仿宋_GB2312" w:eastAsia="仿宋_GB2312" w:cs="仿宋_GB2312" w:hint="eastAsia"/>
          <w:b/>
          <w:bCs/>
          <w:sz w:val="32"/>
          <w:szCs w:val="32"/>
        </w:rPr>
        <w:t>三、关于供销联社</w:t>
      </w:r>
      <w:r>
        <w:rPr>
          <w:rFonts w:ascii="仿宋_GB2312" w:eastAsia="仿宋_GB2312" w:cs="仿宋_GB2312"/>
          <w:b/>
          <w:bCs/>
          <w:sz w:val="32"/>
          <w:szCs w:val="32"/>
        </w:rPr>
        <w:t>2016</w:t>
      </w:r>
      <w:r>
        <w:rPr>
          <w:rFonts w:ascii="仿宋_GB2312" w:eastAsia="仿宋_GB2312" w:cs="仿宋_GB2312" w:hint="eastAsia"/>
          <w:b/>
          <w:bCs/>
          <w:sz w:val="32"/>
          <w:szCs w:val="32"/>
        </w:rPr>
        <w:t>年度支出决算情况说明</w:t>
      </w:r>
    </w:p>
    <w:p w:rsidR="00FF5DE8" w:rsidRDefault="00D25679">
      <w:pPr>
        <w:ind w:firstLine="645"/>
        <w:rPr>
          <w:rFonts w:ascii="仿宋_GB2312" w:eastAsia="仿宋_GB2312" w:cs="Times New Roman"/>
          <w:sz w:val="32"/>
          <w:szCs w:val="32"/>
        </w:rPr>
      </w:pPr>
      <w:r>
        <w:rPr>
          <w:rFonts w:ascii="仿宋_GB2312" w:eastAsia="仿宋_GB2312" w:cs="仿宋_GB2312" w:hint="eastAsia"/>
          <w:sz w:val="32"/>
          <w:szCs w:val="32"/>
        </w:rPr>
        <w:t>本年支出合计</w:t>
      </w:r>
      <w:r>
        <w:rPr>
          <w:rFonts w:ascii="仿宋_GB2312" w:eastAsia="仿宋_GB2312" w:cs="仿宋_GB2312"/>
          <w:sz w:val="32"/>
          <w:szCs w:val="32"/>
        </w:rPr>
        <w:t>251.3</w:t>
      </w:r>
      <w:r>
        <w:rPr>
          <w:rFonts w:ascii="仿宋_GB2312" w:eastAsia="仿宋_GB2312" w:cs="仿宋_GB2312" w:hint="eastAsia"/>
          <w:sz w:val="32"/>
          <w:szCs w:val="32"/>
        </w:rPr>
        <w:t>万元，其中：基本支出</w:t>
      </w:r>
      <w:r>
        <w:rPr>
          <w:rFonts w:ascii="仿宋_GB2312" w:eastAsia="仿宋_GB2312" w:cs="仿宋_GB2312"/>
          <w:sz w:val="32"/>
          <w:szCs w:val="32"/>
        </w:rPr>
        <w:t>46.3</w:t>
      </w:r>
      <w:r>
        <w:rPr>
          <w:rFonts w:ascii="仿宋_GB2312" w:eastAsia="仿宋_GB2312" w:cs="仿宋_GB2312" w:hint="eastAsia"/>
          <w:sz w:val="32"/>
          <w:szCs w:val="32"/>
        </w:rPr>
        <w:t>万元，占</w:t>
      </w:r>
      <w:r>
        <w:rPr>
          <w:rFonts w:ascii="仿宋_GB2312" w:eastAsia="仿宋_GB2312" w:cs="仿宋_GB2312"/>
          <w:sz w:val="32"/>
          <w:szCs w:val="32"/>
        </w:rPr>
        <w:t>18%</w:t>
      </w:r>
      <w:r>
        <w:rPr>
          <w:rFonts w:ascii="仿宋_GB2312" w:eastAsia="仿宋_GB2312" w:cs="仿宋_GB2312" w:hint="eastAsia"/>
          <w:sz w:val="32"/>
          <w:szCs w:val="32"/>
        </w:rPr>
        <w:t>；项目支出</w:t>
      </w:r>
      <w:r>
        <w:rPr>
          <w:rFonts w:ascii="仿宋_GB2312" w:eastAsia="仿宋_GB2312" w:cs="仿宋_GB2312"/>
          <w:sz w:val="32"/>
          <w:szCs w:val="32"/>
        </w:rPr>
        <w:t>205</w:t>
      </w:r>
      <w:r>
        <w:rPr>
          <w:rFonts w:ascii="仿宋_GB2312" w:eastAsia="仿宋_GB2312" w:cs="仿宋_GB2312" w:hint="eastAsia"/>
          <w:sz w:val="32"/>
          <w:szCs w:val="32"/>
        </w:rPr>
        <w:t>万元，占</w:t>
      </w:r>
      <w:r>
        <w:rPr>
          <w:rFonts w:ascii="仿宋_GB2312" w:eastAsia="仿宋_GB2312" w:cs="仿宋_GB2312"/>
          <w:sz w:val="32"/>
          <w:szCs w:val="32"/>
        </w:rPr>
        <w:t>82%</w:t>
      </w:r>
      <w:r>
        <w:rPr>
          <w:rFonts w:ascii="仿宋_GB2312" w:eastAsia="仿宋_GB2312" w:cs="仿宋_GB2312" w:hint="eastAsia"/>
          <w:sz w:val="32"/>
          <w:szCs w:val="32"/>
        </w:rPr>
        <w:t>；经营支出</w:t>
      </w:r>
      <w:r>
        <w:rPr>
          <w:rFonts w:ascii="仿宋_GB2312" w:eastAsia="仿宋_GB2312" w:cs="仿宋_GB2312"/>
          <w:sz w:val="32"/>
          <w:szCs w:val="32"/>
        </w:rPr>
        <w:t>0</w:t>
      </w:r>
      <w:r>
        <w:rPr>
          <w:rFonts w:ascii="仿宋_GB2312" w:eastAsia="仿宋_GB2312" w:cs="仿宋_GB2312" w:hint="eastAsia"/>
          <w:sz w:val="32"/>
          <w:szCs w:val="32"/>
        </w:rPr>
        <w:t>万元，占</w:t>
      </w:r>
      <w:r>
        <w:rPr>
          <w:rFonts w:ascii="仿宋_GB2312" w:eastAsia="仿宋_GB2312" w:cs="仿宋_GB2312"/>
          <w:sz w:val="32"/>
          <w:szCs w:val="32"/>
        </w:rPr>
        <w:t>0%</w:t>
      </w:r>
      <w:r>
        <w:rPr>
          <w:rFonts w:ascii="仿宋_GB2312" w:eastAsia="仿宋_GB2312" w:cs="仿宋_GB2312" w:hint="eastAsia"/>
          <w:sz w:val="32"/>
          <w:szCs w:val="32"/>
        </w:rPr>
        <w:t>。（可列饼状图）</w:t>
      </w:r>
    </w:p>
    <w:p w:rsidR="00FF5DE8" w:rsidRDefault="00D25679">
      <w:pPr>
        <w:ind w:firstLine="645"/>
        <w:rPr>
          <w:rFonts w:ascii="仿宋_GB2312" w:eastAsia="仿宋_GB2312" w:cs="Times New Roman"/>
          <w:b/>
          <w:bCs/>
          <w:sz w:val="32"/>
          <w:szCs w:val="32"/>
        </w:rPr>
      </w:pPr>
      <w:r>
        <w:rPr>
          <w:rFonts w:ascii="仿宋_GB2312" w:eastAsia="仿宋_GB2312" w:cs="仿宋_GB2312" w:hint="eastAsia"/>
          <w:b/>
          <w:bCs/>
          <w:sz w:val="32"/>
          <w:szCs w:val="32"/>
        </w:rPr>
        <w:t>四、关于供销联社</w:t>
      </w:r>
      <w:r>
        <w:rPr>
          <w:rFonts w:ascii="仿宋_GB2312" w:eastAsia="仿宋_GB2312" w:cs="仿宋_GB2312"/>
          <w:b/>
          <w:bCs/>
          <w:sz w:val="32"/>
          <w:szCs w:val="32"/>
        </w:rPr>
        <w:t>2016</w:t>
      </w:r>
      <w:r>
        <w:rPr>
          <w:rFonts w:ascii="仿宋_GB2312" w:eastAsia="仿宋_GB2312" w:cs="仿宋_GB2312" w:hint="eastAsia"/>
          <w:b/>
          <w:bCs/>
          <w:sz w:val="32"/>
          <w:szCs w:val="32"/>
        </w:rPr>
        <w:t>年度财政拨款收入支出决算总体情况说明</w:t>
      </w:r>
    </w:p>
    <w:p w:rsidR="00FF5DE8" w:rsidRDefault="00D25679">
      <w:pPr>
        <w:ind w:firstLine="645"/>
        <w:rPr>
          <w:rFonts w:ascii="仿宋_GB2312" w:eastAsia="仿宋_GB2312" w:cs="Times New Roman"/>
          <w:sz w:val="32"/>
          <w:szCs w:val="32"/>
        </w:rPr>
      </w:pPr>
      <w:r>
        <w:rPr>
          <w:rFonts w:ascii="仿宋_GB2312" w:eastAsia="仿宋_GB2312" w:cs="仿宋_GB2312" w:hint="eastAsia"/>
          <w:sz w:val="32"/>
          <w:szCs w:val="32"/>
        </w:rPr>
        <w:t>供销联社</w:t>
      </w:r>
      <w:r>
        <w:rPr>
          <w:rFonts w:ascii="仿宋_GB2312" w:eastAsia="仿宋_GB2312" w:cs="仿宋_GB2312"/>
          <w:sz w:val="32"/>
          <w:szCs w:val="32"/>
        </w:rPr>
        <w:t>2016</w:t>
      </w:r>
      <w:r>
        <w:rPr>
          <w:rFonts w:ascii="仿宋_GB2312" w:eastAsia="仿宋_GB2312" w:cs="仿宋_GB2312" w:hint="eastAsia"/>
          <w:sz w:val="32"/>
          <w:szCs w:val="32"/>
        </w:rPr>
        <w:t>年度财政拨款收支总决算</w:t>
      </w:r>
      <w:r>
        <w:rPr>
          <w:rFonts w:ascii="仿宋_GB2312" w:eastAsia="仿宋_GB2312" w:cs="仿宋_GB2312"/>
          <w:sz w:val="32"/>
          <w:szCs w:val="32"/>
        </w:rPr>
        <w:t>95</w:t>
      </w:r>
      <w:r>
        <w:rPr>
          <w:rFonts w:ascii="仿宋_GB2312" w:eastAsia="仿宋_GB2312" w:cs="仿宋_GB2312" w:hint="eastAsia"/>
          <w:sz w:val="32"/>
          <w:szCs w:val="32"/>
        </w:rPr>
        <w:t>万元。与</w:t>
      </w:r>
      <w:r>
        <w:rPr>
          <w:rFonts w:ascii="仿宋_GB2312" w:eastAsia="仿宋_GB2312" w:cs="仿宋_GB2312"/>
          <w:sz w:val="32"/>
          <w:szCs w:val="32"/>
        </w:rPr>
        <w:t>2015</w:t>
      </w:r>
      <w:r>
        <w:rPr>
          <w:rFonts w:ascii="仿宋_GB2312" w:eastAsia="仿宋_GB2312" w:cs="仿宋_GB2312" w:hint="eastAsia"/>
          <w:sz w:val="32"/>
          <w:szCs w:val="32"/>
        </w:rPr>
        <w:t>年相比，财政拨款收、支总计各增加</w:t>
      </w:r>
      <w:r>
        <w:rPr>
          <w:rFonts w:ascii="仿宋_GB2312" w:eastAsia="仿宋_GB2312" w:cs="仿宋_GB2312"/>
          <w:sz w:val="32"/>
          <w:szCs w:val="32"/>
        </w:rPr>
        <w:t>95</w:t>
      </w:r>
      <w:r>
        <w:rPr>
          <w:rFonts w:ascii="仿宋_GB2312" w:eastAsia="仿宋_GB2312" w:cs="仿宋_GB2312" w:hint="eastAsia"/>
          <w:sz w:val="32"/>
          <w:szCs w:val="32"/>
        </w:rPr>
        <w:t>万元，增长</w:t>
      </w:r>
      <w:r>
        <w:rPr>
          <w:rFonts w:ascii="仿宋_GB2312" w:eastAsia="仿宋_GB2312" w:cs="仿宋_GB2312"/>
          <w:sz w:val="32"/>
          <w:szCs w:val="32"/>
        </w:rPr>
        <w:t>100%</w:t>
      </w:r>
      <w:r>
        <w:rPr>
          <w:rFonts w:ascii="仿宋_GB2312" w:eastAsia="仿宋_GB2312" w:cs="仿宋_GB2312" w:hint="eastAsia"/>
          <w:sz w:val="32"/>
          <w:szCs w:val="32"/>
        </w:rPr>
        <w:t>。主要原因是项目工程未完工。（可列柱状图）</w:t>
      </w:r>
    </w:p>
    <w:p w:rsidR="00FF5DE8" w:rsidRDefault="00D25679">
      <w:pPr>
        <w:ind w:firstLine="645"/>
        <w:rPr>
          <w:rFonts w:ascii="仿宋_GB2312" w:eastAsia="仿宋_GB2312" w:cs="Times New Roman"/>
          <w:b/>
          <w:bCs/>
          <w:sz w:val="32"/>
          <w:szCs w:val="32"/>
        </w:rPr>
      </w:pPr>
      <w:r>
        <w:rPr>
          <w:rFonts w:ascii="仿宋_GB2312" w:eastAsia="仿宋_GB2312" w:cs="仿宋_GB2312" w:hint="eastAsia"/>
          <w:b/>
          <w:bCs/>
          <w:sz w:val="32"/>
          <w:szCs w:val="32"/>
        </w:rPr>
        <w:t>五、关于供销联社</w:t>
      </w:r>
      <w:r>
        <w:rPr>
          <w:rFonts w:ascii="仿宋_GB2312" w:eastAsia="仿宋_GB2312" w:cs="仿宋_GB2312"/>
          <w:b/>
          <w:bCs/>
          <w:sz w:val="32"/>
          <w:szCs w:val="32"/>
        </w:rPr>
        <w:t>2016</w:t>
      </w:r>
      <w:r>
        <w:rPr>
          <w:rFonts w:ascii="仿宋_GB2312" w:eastAsia="仿宋_GB2312" w:cs="仿宋_GB2312" w:hint="eastAsia"/>
          <w:b/>
          <w:bCs/>
          <w:sz w:val="32"/>
          <w:szCs w:val="32"/>
        </w:rPr>
        <w:t>年度一般公共预算财政拨款支出决算情况说明</w:t>
      </w:r>
    </w:p>
    <w:p w:rsidR="00FF5DE8" w:rsidRDefault="00D25679">
      <w:pPr>
        <w:ind w:firstLine="645"/>
        <w:rPr>
          <w:rFonts w:ascii="仿宋_GB2312" w:eastAsia="仿宋_GB2312" w:cs="Times New Roman"/>
          <w:b/>
          <w:bCs/>
          <w:sz w:val="32"/>
          <w:szCs w:val="32"/>
        </w:rPr>
      </w:pPr>
      <w:r>
        <w:rPr>
          <w:rFonts w:ascii="仿宋_GB2312" w:eastAsia="仿宋_GB2312" w:cs="仿宋_GB2312" w:hint="eastAsia"/>
          <w:b/>
          <w:bCs/>
          <w:sz w:val="32"/>
          <w:szCs w:val="32"/>
        </w:rPr>
        <w:t>（一）财政拨款支出决算总体情况</w:t>
      </w:r>
    </w:p>
    <w:p w:rsidR="00FF5DE8" w:rsidRDefault="00D25679">
      <w:pPr>
        <w:ind w:firstLine="645"/>
        <w:rPr>
          <w:rFonts w:ascii="仿宋_GB2312" w:eastAsia="仿宋_GB2312" w:cs="Times New Roman"/>
          <w:sz w:val="32"/>
          <w:szCs w:val="32"/>
        </w:rPr>
      </w:pPr>
      <w:r>
        <w:rPr>
          <w:rFonts w:ascii="仿宋_GB2312" w:eastAsia="仿宋_GB2312" w:cs="仿宋_GB2312" w:hint="eastAsia"/>
          <w:sz w:val="32"/>
          <w:szCs w:val="32"/>
        </w:rPr>
        <w:t>供销联社</w:t>
      </w:r>
      <w:r>
        <w:rPr>
          <w:rFonts w:ascii="仿宋_GB2312" w:eastAsia="仿宋_GB2312" w:cs="仿宋_GB2312"/>
          <w:sz w:val="32"/>
          <w:szCs w:val="32"/>
        </w:rPr>
        <w:t>2016</w:t>
      </w:r>
      <w:r>
        <w:rPr>
          <w:rFonts w:ascii="仿宋_GB2312" w:eastAsia="仿宋_GB2312" w:cs="仿宋_GB2312" w:hint="eastAsia"/>
          <w:sz w:val="32"/>
          <w:szCs w:val="32"/>
        </w:rPr>
        <w:t>年度财政拨款支出</w:t>
      </w:r>
      <w:r>
        <w:rPr>
          <w:rFonts w:ascii="仿宋_GB2312" w:eastAsia="仿宋_GB2312" w:cs="仿宋_GB2312"/>
          <w:sz w:val="32"/>
          <w:szCs w:val="32"/>
        </w:rPr>
        <w:t>251.3</w:t>
      </w:r>
      <w:r>
        <w:rPr>
          <w:rFonts w:ascii="仿宋_GB2312" w:eastAsia="仿宋_GB2312" w:cs="仿宋_GB2312" w:hint="eastAsia"/>
          <w:sz w:val="32"/>
          <w:szCs w:val="32"/>
        </w:rPr>
        <w:t>万元，占本年支出合计的</w:t>
      </w:r>
      <w:r>
        <w:rPr>
          <w:rFonts w:ascii="仿宋_GB2312" w:eastAsia="仿宋_GB2312" w:cs="仿宋_GB2312"/>
          <w:sz w:val="32"/>
          <w:szCs w:val="32"/>
        </w:rPr>
        <w:t>72%</w:t>
      </w:r>
      <w:r>
        <w:rPr>
          <w:rFonts w:ascii="仿宋_GB2312" w:eastAsia="仿宋_GB2312" w:cs="仿宋_GB2312" w:hint="eastAsia"/>
          <w:sz w:val="32"/>
          <w:szCs w:val="32"/>
        </w:rPr>
        <w:t>。与</w:t>
      </w:r>
      <w:r>
        <w:rPr>
          <w:rFonts w:ascii="仿宋_GB2312" w:eastAsia="仿宋_GB2312" w:cs="仿宋_GB2312"/>
          <w:sz w:val="32"/>
          <w:szCs w:val="32"/>
        </w:rPr>
        <w:t>2015</w:t>
      </w:r>
      <w:r>
        <w:rPr>
          <w:rFonts w:ascii="仿宋_GB2312" w:eastAsia="仿宋_GB2312" w:cs="仿宋_GB2312" w:hint="eastAsia"/>
          <w:sz w:val="32"/>
          <w:szCs w:val="32"/>
        </w:rPr>
        <w:t>年相比，财政拨款支出增加</w:t>
      </w:r>
      <w:r>
        <w:rPr>
          <w:rFonts w:ascii="仿宋_GB2312" w:eastAsia="仿宋_GB2312" w:cs="仿宋_GB2312"/>
          <w:sz w:val="32"/>
          <w:szCs w:val="32"/>
        </w:rPr>
        <w:t>38.7</w:t>
      </w:r>
      <w:r>
        <w:rPr>
          <w:rFonts w:ascii="仿宋_GB2312" w:eastAsia="仿宋_GB2312" w:cs="仿宋_GB2312" w:hint="eastAsia"/>
          <w:sz w:val="32"/>
          <w:szCs w:val="32"/>
        </w:rPr>
        <w:t>万元，增长</w:t>
      </w:r>
      <w:r>
        <w:rPr>
          <w:rFonts w:ascii="仿宋_GB2312" w:eastAsia="仿宋_GB2312" w:cs="仿宋_GB2312"/>
          <w:sz w:val="32"/>
          <w:szCs w:val="32"/>
        </w:rPr>
        <w:t>18%</w:t>
      </w:r>
      <w:r>
        <w:rPr>
          <w:rFonts w:ascii="仿宋_GB2312" w:eastAsia="仿宋_GB2312" w:cs="仿宋_GB2312" w:hint="eastAsia"/>
          <w:sz w:val="32"/>
          <w:szCs w:val="32"/>
        </w:rPr>
        <w:t>。主要原因是支农项目增加。（可列柱状图）</w:t>
      </w:r>
    </w:p>
    <w:p w:rsidR="00FF5DE8" w:rsidRDefault="00D25679">
      <w:pPr>
        <w:ind w:firstLine="645"/>
        <w:rPr>
          <w:rFonts w:ascii="仿宋_GB2312" w:eastAsia="仿宋_GB2312" w:cs="Times New Roman"/>
          <w:b/>
          <w:bCs/>
          <w:sz w:val="32"/>
          <w:szCs w:val="32"/>
        </w:rPr>
      </w:pPr>
      <w:r>
        <w:rPr>
          <w:rFonts w:ascii="仿宋_GB2312" w:eastAsia="仿宋_GB2312" w:cs="仿宋_GB2312" w:hint="eastAsia"/>
          <w:b/>
          <w:bCs/>
          <w:sz w:val="32"/>
          <w:szCs w:val="32"/>
        </w:rPr>
        <w:t>（二）财政拨款支出决算结构情况</w:t>
      </w:r>
    </w:p>
    <w:p w:rsidR="00FF5DE8" w:rsidRDefault="00D25679">
      <w:pPr>
        <w:ind w:firstLine="645"/>
        <w:rPr>
          <w:rFonts w:ascii="仿宋_GB2312" w:eastAsia="仿宋_GB2312" w:cs="Times New Roman"/>
          <w:sz w:val="32"/>
          <w:szCs w:val="32"/>
        </w:rPr>
      </w:pPr>
      <w:r>
        <w:rPr>
          <w:rFonts w:ascii="仿宋_GB2312" w:eastAsia="仿宋_GB2312" w:cs="仿宋_GB2312" w:hint="eastAsia"/>
          <w:sz w:val="32"/>
          <w:szCs w:val="32"/>
        </w:rPr>
        <w:lastRenderedPageBreak/>
        <w:t>供销联社</w:t>
      </w:r>
      <w:r>
        <w:rPr>
          <w:rFonts w:ascii="仿宋_GB2312" w:eastAsia="仿宋_GB2312" w:cs="仿宋_GB2312"/>
          <w:sz w:val="32"/>
          <w:szCs w:val="32"/>
        </w:rPr>
        <w:t>2016</w:t>
      </w:r>
      <w:r>
        <w:rPr>
          <w:rFonts w:ascii="仿宋_GB2312" w:eastAsia="仿宋_GB2312" w:cs="仿宋_GB2312" w:hint="eastAsia"/>
          <w:sz w:val="32"/>
          <w:szCs w:val="32"/>
        </w:rPr>
        <w:t>年度财政拨款支出主要用于以下方面：</w:t>
      </w:r>
    </w:p>
    <w:p w:rsidR="00FF5DE8" w:rsidRDefault="00D25679">
      <w:pPr>
        <w:ind w:firstLine="645"/>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、一般公共服务（类）支出</w:t>
      </w:r>
      <w:r>
        <w:rPr>
          <w:rFonts w:ascii="仿宋_GB2312" w:eastAsia="仿宋_GB2312" w:cs="仿宋_GB2312"/>
          <w:sz w:val="32"/>
          <w:szCs w:val="32"/>
        </w:rPr>
        <w:t>0</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主要用于本单位机构正常运转、开展公共管理活动所发生的基本支出。</w:t>
      </w:r>
    </w:p>
    <w:p w:rsidR="00FF5DE8" w:rsidRDefault="00D25679">
      <w:pPr>
        <w:ind w:firstLine="645"/>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、商业服务业支出</w:t>
      </w:r>
      <w:r>
        <w:rPr>
          <w:rFonts w:ascii="仿宋_GB2312" w:eastAsia="仿宋_GB2312" w:cs="仿宋_GB2312"/>
          <w:sz w:val="32"/>
          <w:szCs w:val="32"/>
        </w:rPr>
        <w:t>36.1</w:t>
      </w:r>
      <w:r>
        <w:rPr>
          <w:rFonts w:ascii="仿宋_GB2312" w:eastAsia="仿宋_GB2312" w:cs="仿宋_GB2312" w:hint="eastAsia"/>
          <w:sz w:val="32"/>
          <w:szCs w:val="32"/>
        </w:rPr>
        <w:t>万元，占</w:t>
      </w:r>
      <w:r>
        <w:rPr>
          <w:rFonts w:ascii="仿宋_GB2312" w:eastAsia="仿宋_GB2312" w:cs="仿宋_GB2312"/>
          <w:sz w:val="32"/>
          <w:szCs w:val="32"/>
        </w:rPr>
        <w:t>14%,</w:t>
      </w:r>
      <w:r>
        <w:rPr>
          <w:rFonts w:ascii="仿宋_GB2312" w:eastAsia="仿宋_GB2312" w:cs="仿宋_GB2312" w:hint="eastAsia"/>
          <w:sz w:val="32"/>
          <w:szCs w:val="32"/>
        </w:rPr>
        <w:t>主要包括供销联社人员工资等的支出。</w:t>
      </w:r>
    </w:p>
    <w:p w:rsidR="00FF5DE8" w:rsidRDefault="00D25679">
      <w:pPr>
        <w:ind w:firstLine="645"/>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、公共安全（类）支出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主要用于</w:t>
      </w:r>
      <w:r>
        <w:rPr>
          <w:rFonts w:ascii="仿宋_GB2312" w:eastAsia="仿宋_GB2312" w:cs="仿宋_GB2312"/>
          <w:sz w:val="32"/>
          <w:szCs w:val="32"/>
        </w:rPr>
        <w:t>xxx</w:t>
      </w:r>
      <w:r>
        <w:rPr>
          <w:rFonts w:ascii="仿宋_GB2312" w:eastAsia="仿宋_GB2312" w:cs="仿宋_GB2312" w:hint="eastAsia"/>
          <w:sz w:val="32"/>
          <w:szCs w:val="32"/>
        </w:rPr>
        <w:t>及所属单位治安管理、刑事侦查和消防等方面的支出。</w:t>
      </w:r>
    </w:p>
    <w:p w:rsidR="00FF5DE8" w:rsidRDefault="00D25679">
      <w:pPr>
        <w:ind w:firstLine="645"/>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、教育（类）支出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主要用于</w:t>
      </w:r>
      <w:r>
        <w:rPr>
          <w:rFonts w:ascii="仿宋_GB2312" w:eastAsia="仿宋_GB2312" w:cs="仿宋_GB2312"/>
          <w:sz w:val="32"/>
          <w:szCs w:val="32"/>
        </w:rPr>
        <w:t>xxx</w:t>
      </w:r>
      <w:r>
        <w:rPr>
          <w:rFonts w:ascii="仿宋_GB2312" w:eastAsia="仿宋_GB2312" w:cs="仿宋_GB2312" w:hint="eastAsia"/>
          <w:sz w:val="32"/>
          <w:szCs w:val="32"/>
        </w:rPr>
        <w:t>及所属院校和干部教育单位教学等方面的支出。</w:t>
      </w:r>
    </w:p>
    <w:p w:rsidR="00FF5DE8" w:rsidRDefault="00D25679">
      <w:pPr>
        <w:ind w:firstLine="645"/>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、科学技术（类）支出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主要用于</w:t>
      </w:r>
      <w:r>
        <w:rPr>
          <w:rFonts w:ascii="仿宋_GB2312" w:eastAsia="仿宋_GB2312" w:cs="仿宋_GB2312"/>
          <w:sz w:val="32"/>
          <w:szCs w:val="32"/>
        </w:rPr>
        <w:t>xxx</w:t>
      </w:r>
      <w:r>
        <w:rPr>
          <w:rFonts w:ascii="仿宋_GB2312" w:eastAsia="仿宋_GB2312" w:cs="仿宋_GB2312" w:hint="eastAsia"/>
          <w:sz w:val="32"/>
          <w:szCs w:val="32"/>
        </w:rPr>
        <w:t>及所属科研单位社会公益研究、高技术研究及改善科技条件等方面的支出。</w:t>
      </w:r>
    </w:p>
    <w:p w:rsidR="00FF5DE8" w:rsidRDefault="00D25679">
      <w:pPr>
        <w:ind w:firstLine="645"/>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、文化体育与传媒（类）支出</w:t>
      </w:r>
      <w:r>
        <w:rPr>
          <w:rFonts w:ascii="仿宋_GB2312" w:eastAsia="仿宋_GB2312" w:cs="仿宋_GB2312"/>
          <w:sz w:val="32"/>
          <w:szCs w:val="32"/>
        </w:rPr>
        <w:t>**</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占</w:t>
      </w:r>
      <w:r>
        <w:rPr>
          <w:rFonts w:ascii="仿宋_GB2312" w:eastAsia="仿宋_GB2312" w:cs="仿宋_GB2312"/>
          <w:sz w:val="32"/>
          <w:szCs w:val="32"/>
        </w:rPr>
        <w:t>**%,</w:t>
      </w:r>
      <w:r>
        <w:rPr>
          <w:rFonts w:ascii="仿宋_GB2312" w:eastAsia="仿宋_GB2312" w:cs="仿宋_GB2312" w:hint="eastAsia"/>
          <w:sz w:val="32"/>
          <w:szCs w:val="32"/>
        </w:rPr>
        <w:t>主要用于</w:t>
      </w:r>
      <w:r>
        <w:rPr>
          <w:rFonts w:ascii="仿宋_GB2312" w:eastAsia="仿宋_GB2312" w:cs="仿宋_GB2312"/>
          <w:sz w:val="32"/>
          <w:szCs w:val="32"/>
        </w:rPr>
        <w:t>xxx</w:t>
      </w:r>
      <w:r>
        <w:rPr>
          <w:rFonts w:ascii="仿宋_GB2312" w:eastAsia="仿宋_GB2312" w:cs="仿宋_GB2312" w:hint="eastAsia"/>
          <w:sz w:val="32"/>
          <w:szCs w:val="32"/>
        </w:rPr>
        <w:t>及所属文体出版单位的体育活动、新闻通讯、出版发行等方面的支出。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、社会保障和就业</w:t>
      </w:r>
      <w:r>
        <w:rPr>
          <w:rFonts w:ascii="仿宋_GB2312" w:eastAsia="仿宋_GB2312" w:cs="仿宋_GB2312"/>
          <w:sz w:val="32"/>
          <w:szCs w:val="32"/>
        </w:rPr>
        <w:t>(</w:t>
      </w:r>
      <w:r>
        <w:rPr>
          <w:rFonts w:ascii="仿宋_GB2312" w:eastAsia="仿宋_GB2312" w:cs="仿宋_GB2312" w:hint="eastAsia"/>
          <w:sz w:val="32"/>
          <w:szCs w:val="32"/>
        </w:rPr>
        <w:t>类</w:t>
      </w:r>
      <w:r>
        <w:rPr>
          <w:rFonts w:ascii="仿宋_GB2312" w:eastAsia="仿宋_GB2312" w:cs="仿宋_GB2312"/>
          <w:sz w:val="32"/>
          <w:szCs w:val="32"/>
        </w:rPr>
        <w:t>)</w:t>
      </w:r>
      <w:r>
        <w:rPr>
          <w:rFonts w:ascii="仿宋_GB2312" w:eastAsia="仿宋_GB2312" w:cs="仿宋_GB2312" w:hint="eastAsia"/>
          <w:sz w:val="32"/>
          <w:szCs w:val="32"/>
        </w:rPr>
        <w:t>支出</w:t>
      </w:r>
      <w:r>
        <w:rPr>
          <w:rFonts w:ascii="仿宋_GB2312" w:eastAsia="仿宋_GB2312" w:cs="仿宋_GB2312"/>
          <w:sz w:val="32"/>
          <w:szCs w:val="32"/>
        </w:rPr>
        <w:t>7.56</w:t>
      </w:r>
      <w:r>
        <w:rPr>
          <w:rFonts w:ascii="仿宋_GB2312" w:eastAsia="仿宋_GB2312" w:cs="仿宋_GB2312" w:hint="eastAsia"/>
          <w:sz w:val="32"/>
          <w:szCs w:val="32"/>
        </w:rPr>
        <w:t>万元，占</w:t>
      </w:r>
      <w:r>
        <w:rPr>
          <w:rFonts w:ascii="仿宋_GB2312" w:eastAsia="仿宋_GB2312" w:cs="仿宋_GB2312"/>
          <w:sz w:val="32"/>
          <w:szCs w:val="32"/>
        </w:rPr>
        <w:t>3%,</w:t>
      </w:r>
      <w:r>
        <w:rPr>
          <w:rFonts w:ascii="仿宋_GB2312" w:eastAsia="仿宋_GB2312" w:cs="仿宋_GB2312" w:hint="eastAsia"/>
          <w:sz w:val="32"/>
          <w:szCs w:val="32"/>
        </w:rPr>
        <w:t>主要用于供销联社开支的离退休人员经费和离退休干部管理机构为离退休人员提供管理和服务所发生的工作支出。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、医疗卫生</w:t>
      </w:r>
      <w:r>
        <w:rPr>
          <w:rFonts w:ascii="仿宋_GB2312" w:eastAsia="仿宋_GB2312" w:cs="仿宋_GB2312"/>
          <w:sz w:val="32"/>
          <w:szCs w:val="32"/>
        </w:rPr>
        <w:t>(</w:t>
      </w:r>
      <w:r>
        <w:rPr>
          <w:rFonts w:ascii="仿宋_GB2312" w:eastAsia="仿宋_GB2312" w:cs="仿宋_GB2312" w:hint="eastAsia"/>
          <w:sz w:val="32"/>
          <w:szCs w:val="32"/>
        </w:rPr>
        <w:t>类</w:t>
      </w:r>
      <w:r>
        <w:rPr>
          <w:rFonts w:ascii="仿宋_GB2312" w:eastAsia="仿宋_GB2312" w:cs="仿宋_GB2312"/>
          <w:sz w:val="32"/>
          <w:szCs w:val="32"/>
        </w:rPr>
        <w:t>)</w:t>
      </w:r>
      <w:r>
        <w:rPr>
          <w:rFonts w:ascii="仿宋_GB2312" w:eastAsia="仿宋_GB2312" w:cs="仿宋_GB2312" w:hint="eastAsia"/>
          <w:sz w:val="32"/>
          <w:szCs w:val="32"/>
        </w:rPr>
        <w:t>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主要用于</w:t>
      </w:r>
      <w:r>
        <w:rPr>
          <w:rFonts w:ascii="仿宋_GB2312" w:eastAsia="仿宋_GB2312" w:cs="仿宋_GB2312"/>
          <w:sz w:val="32"/>
          <w:szCs w:val="32"/>
        </w:rPr>
        <w:t>***</w:t>
      </w:r>
      <w:r>
        <w:rPr>
          <w:rFonts w:ascii="仿宋_GB2312" w:eastAsia="仿宋_GB2312" w:cs="仿宋_GB2312" w:hint="eastAsia"/>
          <w:sz w:val="32"/>
          <w:szCs w:val="32"/>
        </w:rPr>
        <w:t>医疗卫生、重大疾病预防控制及突发公共卫生事件处理等方面的支出。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9</w:t>
      </w:r>
      <w:r>
        <w:rPr>
          <w:rFonts w:ascii="仿宋_GB2312" w:eastAsia="仿宋_GB2312" w:cs="仿宋_GB2312" w:hint="eastAsia"/>
          <w:sz w:val="32"/>
          <w:szCs w:val="32"/>
        </w:rPr>
        <w:t>、节能环保</w:t>
      </w:r>
      <w:r>
        <w:rPr>
          <w:rFonts w:ascii="仿宋_GB2312" w:eastAsia="仿宋_GB2312" w:cs="仿宋_GB2312"/>
          <w:sz w:val="32"/>
          <w:szCs w:val="32"/>
        </w:rPr>
        <w:t>(</w:t>
      </w:r>
      <w:r>
        <w:rPr>
          <w:rFonts w:ascii="仿宋_GB2312" w:eastAsia="仿宋_GB2312" w:cs="仿宋_GB2312" w:hint="eastAsia"/>
          <w:sz w:val="32"/>
          <w:szCs w:val="32"/>
        </w:rPr>
        <w:t>类</w:t>
      </w:r>
      <w:r>
        <w:rPr>
          <w:rFonts w:ascii="仿宋_GB2312" w:eastAsia="仿宋_GB2312" w:cs="仿宋_GB2312"/>
          <w:sz w:val="32"/>
          <w:szCs w:val="32"/>
        </w:rPr>
        <w:t>)</w:t>
      </w:r>
      <w:r>
        <w:rPr>
          <w:rFonts w:ascii="仿宋_GB2312" w:eastAsia="仿宋_GB2312" w:cs="仿宋_GB2312" w:hint="eastAsia"/>
          <w:sz w:val="32"/>
          <w:szCs w:val="32"/>
        </w:rPr>
        <w:t>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主要用于</w:t>
      </w:r>
      <w:r>
        <w:rPr>
          <w:rFonts w:ascii="仿宋_GB2312" w:eastAsia="仿宋_GB2312" w:cs="仿宋_GB2312"/>
          <w:sz w:val="32"/>
          <w:szCs w:val="32"/>
        </w:rPr>
        <w:t>***</w:t>
      </w:r>
      <w:r>
        <w:rPr>
          <w:rFonts w:ascii="仿宋_GB2312" w:eastAsia="仿宋_GB2312" w:cs="仿宋_GB2312" w:hint="eastAsia"/>
          <w:sz w:val="32"/>
          <w:szCs w:val="32"/>
        </w:rPr>
        <w:t>能源节约</w:t>
      </w:r>
      <w:r>
        <w:rPr>
          <w:rFonts w:ascii="仿宋_GB2312" w:eastAsia="仿宋_GB2312" w:cs="仿宋_GB2312" w:hint="eastAsia"/>
          <w:sz w:val="32"/>
          <w:szCs w:val="32"/>
        </w:rPr>
        <w:lastRenderedPageBreak/>
        <w:t>利用等方面的支出。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10</w:t>
      </w:r>
      <w:r>
        <w:rPr>
          <w:rFonts w:ascii="仿宋_GB2312" w:eastAsia="仿宋_GB2312" w:cs="仿宋_GB2312" w:hint="eastAsia"/>
          <w:sz w:val="32"/>
          <w:szCs w:val="32"/>
        </w:rPr>
        <w:t>、农林水（类）支出</w:t>
      </w:r>
      <w:r>
        <w:rPr>
          <w:rFonts w:ascii="仿宋_GB2312" w:eastAsia="仿宋_GB2312" w:cs="仿宋_GB2312"/>
          <w:sz w:val="32"/>
          <w:szCs w:val="32"/>
        </w:rPr>
        <w:t>205</w:t>
      </w:r>
      <w:r>
        <w:rPr>
          <w:rFonts w:ascii="仿宋_GB2312" w:eastAsia="仿宋_GB2312" w:cs="仿宋_GB2312" w:hint="eastAsia"/>
          <w:sz w:val="32"/>
          <w:szCs w:val="32"/>
        </w:rPr>
        <w:t>万元，占</w:t>
      </w:r>
      <w:r>
        <w:rPr>
          <w:rFonts w:ascii="仿宋_GB2312" w:eastAsia="仿宋_GB2312" w:cs="仿宋_GB2312"/>
          <w:sz w:val="32"/>
          <w:szCs w:val="32"/>
        </w:rPr>
        <w:t>82%,</w:t>
      </w:r>
      <w:r>
        <w:rPr>
          <w:rFonts w:ascii="仿宋_GB2312" w:eastAsia="仿宋_GB2312" w:cs="仿宋_GB2312" w:hint="eastAsia"/>
          <w:sz w:val="32"/>
          <w:szCs w:val="32"/>
        </w:rPr>
        <w:t>主要用于支持供销社项目方面的支出。包括基层供销社恢复重建方面的支出。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11</w:t>
      </w:r>
      <w:r>
        <w:rPr>
          <w:rFonts w:ascii="仿宋_GB2312" w:eastAsia="仿宋_GB2312" w:cs="仿宋_GB2312" w:hint="eastAsia"/>
          <w:sz w:val="32"/>
          <w:szCs w:val="32"/>
        </w:rPr>
        <w:t>、住房保障支出</w:t>
      </w:r>
      <w:r>
        <w:rPr>
          <w:rFonts w:ascii="仿宋_GB2312" w:eastAsia="仿宋_GB2312" w:cs="仿宋_GB2312"/>
          <w:sz w:val="32"/>
          <w:szCs w:val="32"/>
        </w:rPr>
        <w:t>(</w:t>
      </w:r>
      <w:r>
        <w:rPr>
          <w:rFonts w:ascii="仿宋_GB2312" w:eastAsia="仿宋_GB2312" w:cs="仿宋_GB2312" w:hint="eastAsia"/>
          <w:sz w:val="32"/>
          <w:szCs w:val="32"/>
        </w:rPr>
        <w:t>类</w:t>
      </w:r>
      <w:r>
        <w:rPr>
          <w:rFonts w:ascii="仿宋_GB2312" w:eastAsia="仿宋_GB2312" w:cs="仿宋_GB2312"/>
          <w:sz w:val="32"/>
          <w:szCs w:val="32"/>
        </w:rPr>
        <w:t>)</w:t>
      </w:r>
      <w:r>
        <w:rPr>
          <w:rFonts w:ascii="仿宋_GB2312" w:eastAsia="仿宋_GB2312" w:cs="仿宋_GB2312" w:hint="eastAsia"/>
          <w:sz w:val="32"/>
          <w:szCs w:val="32"/>
        </w:rPr>
        <w:t>支出</w:t>
      </w:r>
      <w:r>
        <w:rPr>
          <w:rFonts w:ascii="仿宋_GB2312" w:eastAsia="仿宋_GB2312" w:cs="仿宋_GB2312"/>
          <w:sz w:val="32"/>
          <w:szCs w:val="32"/>
        </w:rPr>
        <w:t>2.65</w:t>
      </w:r>
      <w:r>
        <w:rPr>
          <w:rFonts w:ascii="仿宋_GB2312" w:eastAsia="仿宋_GB2312" w:cs="仿宋_GB2312" w:hint="eastAsia"/>
          <w:sz w:val="32"/>
          <w:szCs w:val="32"/>
        </w:rPr>
        <w:t>万元，占</w:t>
      </w:r>
      <w:r>
        <w:rPr>
          <w:rFonts w:ascii="仿宋_GB2312" w:eastAsia="仿宋_GB2312" w:cs="仿宋_GB2312"/>
          <w:sz w:val="32"/>
          <w:szCs w:val="32"/>
        </w:rPr>
        <w:t>1%,</w:t>
      </w:r>
      <w:r>
        <w:rPr>
          <w:rFonts w:ascii="仿宋_GB2312" w:eastAsia="仿宋_GB2312" w:cs="仿宋_GB2312" w:hint="eastAsia"/>
          <w:sz w:val="32"/>
          <w:szCs w:val="32"/>
        </w:rPr>
        <w:t>主要用于按照国家政策规定为职工缴纳和发放的</w:t>
      </w:r>
      <w:r>
        <w:rPr>
          <w:rFonts w:ascii="仿宋_GB2312" w:eastAsia="仿宋_GB2312" w:cs="仿宋_GB2312" w:hint="eastAsia"/>
          <w:sz w:val="32"/>
          <w:szCs w:val="32"/>
        </w:rPr>
        <w:t>住房公积金、提租补贴、购房补贴等住房改革方面的支出。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12</w:t>
      </w:r>
      <w:r>
        <w:rPr>
          <w:rFonts w:ascii="仿宋_GB2312" w:eastAsia="仿宋_GB2312" w:cs="仿宋_GB2312" w:hint="eastAsia"/>
          <w:sz w:val="32"/>
          <w:szCs w:val="32"/>
        </w:rPr>
        <w:t>、结转下年</w:t>
      </w:r>
      <w:r>
        <w:rPr>
          <w:rFonts w:ascii="仿宋_GB2312" w:eastAsia="仿宋_GB2312" w:cs="仿宋_GB2312"/>
          <w:sz w:val="32"/>
          <w:szCs w:val="32"/>
        </w:rPr>
        <w:t>**</w:t>
      </w:r>
      <w:r>
        <w:rPr>
          <w:rFonts w:ascii="仿宋_GB2312" w:eastAsia="仿宋_GB2312" w:cs="仿宋_GB2312" w:hint="eastAsia"/>
          <w:sz w:val="32"/>
          <w:szCs w:val="32"/>
        </w:rPr>
        <w:t>万元，为本年度或以前年度预算安排、因客观条件发生变化无法按原计划实施，需要延迟到以后年度按有关规定继续使用的资金，既包括财政</w:t>
      </w:r>
      <w:r w:rsidR="00FB28E8">
        <w:rPr>
          <w:rFonts w:ascii="仿宋_GB2312" w:eastAsia="仿宋_GB2312" w:cs="仿宋_GB2312" w:hint="eastAsia"/>
          <w:sz w:val="32"/>
          <w:szCs w:val="32"/>
        </w:rPr>
        <w:t>拨款</w:t>
      </w:r>
      <w:r>
        <w:rPr>
          <w:rFonts w:ascii="仿宋_GB2312" w:eastAsia="仿宋_GB2312" w:cs="仿宋_GB2312" w:hint="eastAsia"/>
          <w:sz w:val="32"/>
          <w:szCs w:val="32"/>
        </w:rPr>
        <w:t>结转和结余、也包括事业收入、经营收入、其他收入的结转和结余。</w:t>
      </w:r>
    </w:p>
    <w:p w:rsidR="00FF5DE8" w:rsidRDefault="00D25679">
      <w:pPr>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（三）财政拨款支出决算的具体情况</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供销联社</w:t>
      </w:r>
      <w:r>
        <w:rPr>
          <w:rFonts w:ascii="仿宋_GB2312" w:eastAsia="仿宋_GB2312" w:cs="仿宋_GB2312"/>
          <w:sz w:val="32"/>
          <w:szCs w:val="32"/>
        </w:rPr>
        <w:t>2016</w:t>
      </w:r>
      <w:r>
        <w:rPr>
          <w:rFonts w:ascii="仿宋_GB2312" w:eastAsia="仿宋_GB2312" w:cs="仿宋_GB2312" w:hint="eastAsia"/>
          <w:sz w:val="32"/>
          <w:szCs w:val="32"/>
        </w:rPr>
        <w:t>年度财政拨款支出年初预算为</w:t>
      </w:r>
      <w:r>
        <w:rPr>
          <w:rFonts w:ascii="仿宋_GB2312" w:eastAsia="仿宋_GB2312" w:cs="仿宋_GB2312"/>
          <w:sz w:val="32"/>
          <w:szCs w:val="32"/>
        </w:rPr>
        <w:t>346.3</w:t>
      </w:r>
      <w:r>
        <w:rPr>
          <w:rFonts w:ascii="仿宋_GB2312" w:eastAsia="仿宋_GB2312" w:cs="仿宋_GB2312" w:hint="eastAsia"/>
          <w:sz w:val="32"/>
          <w:szCs w:val="32"/>
        </w:rPr>
        <w:t>万元，支出决算为</w:t>
      </w:r>
      <w:r>
        <w:rPr>
          <w:rFonts w:ascii="仿宋_GB2312" w:eastAsia="仿宋_GB2312" w:cs="仿宋_GB2312"/>
          <w:sz w:val="32"/>
          <w:szCs w:val="32"/>
        </w:rPr>
        <w:t>251.3</w:t>
      </w:r>
      <w:r>
        <w:rPr>
          <w:rFonts w:ascii="仿宋_GB2312" w:eastAsia="仿宋_GB2312" w:cs="仿宋_GB2312" w:hint="eastAsia"/>
          <w:sz w:val="32"/>
          <w:szCs w:val="32"/>
        </w:rPr>
        <w:t>万元，完成年初预算的</w:t>
      </w:r>
      <w:r>
        <w:rPr>
          <w:rFonts w:ascii="仿宋_GB2312" w:eastAsia="仿宋_GB2312" w:cs="仿宋_GB2312"/>
          <w:sz w:val="32"/>
          <w:szCs w:val="32"/>
        </w:rPr>
        <w:t>72%</w:t>
      </w:r>
      <w:r>
        <w:rPr>
          <w:rFonts w:ascii="仿宋_GB2312" w:eastAsia="仿宋_GB2312" w:cs="仿宋_GB2312" w:hint="eastAsia"/>
          <w:sz w:val="32"/>
          <w:szCs w:val="32"/>
        </w:rPr>
        <w:t>。决算数（小）于预算数的主要原因是项目工程未完工。其中：拉西瓦供销社未建设完工。</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rPr>
        <w:t>205</w:t>
      </w:r>
      <w:r>
        <w:rPr>
          <w:rFonts w:ascii="仿宋_GB2312" w:eastAsia="仿宋_GB2312" w:cs="仿宋_GB2312" w:hint="eastAsia"/>
          <w:sz w:val="32"/>
          <w:szCs w:val="32"/>
        </w:rPr>
        <w:t>（类）</w:t>
      </w:r>
      <w:r>
        <w:rPr>
          <w:rFonts w:ascii="仿宋_GB2312" w:eastAsia="仿宋_GB2312" w:cs="仿宋_GB2312"/>
          <w:sz w:val="32"/>
          <w:szCs w:val="32"/>
        </w:rPr>
        <w:t>20805</w:t>
      </w:r>
      <w:r>
        <w:rPr>
          <w:rFonts w:ascii="仿宋_GB2312" w:eastAsia="仿宋_GB2312" w:cs="仿宋_GB2312" w:hint="eastAsia"/>
          <w:sz w:val="32"/>
          <w:szCs w:val="32"/>
        </w:rPr>
        <w:t>（款）</w:t>
      </w:r>
      <w:r>
        <w:rPr>
          <w:rFonts w:ascii="仿宋_GB2312" w:eastAsia="仿宋_GB2312" w:cs="仿宋_GB2312"/>
          <w:sz w:val="32"/>
          <w:szCs w:val="32"/>
        </w:rPr>
        <w:t>2080502</w:t>
      </w:r>
      <w:r>
        <w:rPr>
          <w:rFonts w:ascii="仿宋_GB2312" w:eastAsia="仿宋_GB2312" w:cs="仿宋_GB2312" w:hint="eastAsia"/>
          <w:sz w:val="32"/>
          <w:szCs w:val="32"/>
        </w:rPr>
        <w:t>（项）。年初预算为</w:t>
      </w:r>
      <w:r>
        <w:rPr>
          <w:rFonts w:ascii="仿宋_GB2312" w:eastAsia="仿宋_GB2312" w:cs="仿宋_GB2312"/>
          <w:sz w:val="32"/>
          <w:szCs w:val="32"/>
        </w:rPr>
        <w:t>1.00</w:t>
      </w:r>
      <w:r>
        <w:rPr>
          <w:rFonts w:ascii="仿宋_GB2312" w:eastAsia="仿宋_GB2312" w:cs="仿宋_GB2312" w:hint="eastAsia"/>
          <w:sz w:val="32"/>
          <w:szCs w:val="32"/>
        </w:rPr>
        <w:t>万元，支出决算为</w:t>
      </w:r>
      <w:r>
        <w:rPr>
          <w:rFonts w:ascii="仿宋_GB2312" w:eastAsia="仿宋_GB2312" w:cs="仿宋_GB2312"/>
          <w:sz w:val="32"/>
          <w:szCs w:val="32"/>
        </w:rPr>
        <w:t>1.00</w:t>
      </w:r>
      <w:r>
        <w:rPr>
          <w:rFonts w:ascii="仿宋_GB2312" w:eastAsia="仿宋_GB2312" w:cs="仿宋_GB2312" w:hint="eastAsia"/>
          <w:sz w:val="32"/>
          <w:szCs w:val="32"/>
        </w:rPr>
        <w:t>万元，完成年初预算的</w:t>
      </w:r>
      <w:r>
        <w:rPr>
          <w:rFonts w:ascii="仿宋_GB2312" w:eastAsia="仿宋_GB2312" w:cs="仿宋_GB2312"/>
          <w:sz w:val="32"/>
          <w:szCs w:val="32"/>
        </w:rPr>
        <w:t>100%</w:t>
      </w:r>
      <w:r>
        <w:rPr>
          <w:rFonts w:ascii="仿宋_GB2312" w:eastAsia="仿宋_GB2312" w:cs="仿宋_GB2312" w:hint="eastAsia"/>
          <w:sz w:val="32"/>
          <w:szCs w:val="32"/>
        </w:rPr>
        <w:t>。决算数等于预算数。</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rPr>
        <w:t>205</w:t>
      </w:r>
      <w:r>
        <w:rPr>
          <w:rFonts w:ascii="仿宋_GB2312" w:eastAsia="仿宋_GB2312" w:cs="仿宋_GB2312" w:hint="eastAsia"/>
          <w:sz w:val="32"/>
          <w:szCs w:val="32"/>
        </w:rPr>
        <w:t>（类）</w:t>
      </w:r>
      <w:r>
        <w:rPr>
          <w:rFonts w:ascii="仿宋_GB2312" w:eastAsia="仿宋_GB2312" w:cs="仿宋_GB2312"/>
          <w:sz w:val="32"/>
          <w:szCs w:val="32"/>
        </w:rPr>
        <w:t>20805</w:t>
      </w:r>
      <w:r>
        <w:rPr>
          <w:rFonts w:ascii="仿宋_GB2312" w:eastAsia="仿宋_GB2312" w:cs="仿宋_GB2312" w:hint="eastAsia"/>
          <w:sz w:val="32"/>
          <w:szCs w:val="32"/>
        </w:rPr>
        <w:t>（款）</w:t>
      </w:r>
      <w:r>
        <w:rPr>
          <w:rFonts w:ascii="仿宋_GB2312" w:eastAsia="仿宋_GB2312" w:cs="仿宋_GB2312"/>
          <w:sz w:val="32"/>
          <w:szCs w:val="32"/>
        </w:rPr>
        <w:t>2080502</w:t>
      </w:r>
      <w:r>
        <w:rPr>
          <w:rFonts w:ascii="仿宋_GB2312" w:eastAsia="仿宋_GB2312" w:cs="仿宋_GB2312" w:hint="eastAsia"/>
          <w:sz w:val="32"/>
          <w:szCs w:val="32"/>
        </w:rPr>
        <w:t>（项）。年初预算为</w:t>
      </w:r>
      <w:r>
        <w:rPr>
          <w:rFonts w:ascii="仿宋_GB2312" w:eastAsia="仿宋_GB2312" w:cs="仿宋_GB2312"/>
          <w:sz w:val="32"/>
          <w:szCs w:val="32"/>
        </w:rPr>
        <w:t>1.00</w:t>
      </w:r>
      <w:r>
        <w:rPr>
          <w:rFonts w:ascii="仿宋_GB2312" w:eastAsia="仿宋_GB2312" w:cs="仿宋_GB2312" w:hint="eastAsia"/>
          <w:sz w:val="32"/>
          <w:szCs w:val="32"/>
        </w:rPr>
        <w:t>万元，支出决算为</w:t>
      </w:r>
      <w:r>
        <w:rPr>
          <w:rFonts w:ascii="仿宋_GB2312" w:eastAsia="仿宋_GB2312" w:cs="仿宋_GB2312"/>
          <w:sz w:val="32"/>
          <w:szCs w:val="32"/>
        </w:rPr>
        <w:t>1.00</w:t>
      </w:r>
      <w:r>
        <w:rPr>
          <w:rFonts w:ascii="仿宋_GB2312" w:eastAsia="仿宋_GB2312" w:cs="仿宋_GB2312" w:hint="eastAsia"/>
          <w:sz w:val="32"/>
          <w:szCs w:val="32"/>
        </w:rPr>
        <w:t>万元，完成年初预算的</w:t>
      </w:r>
      <w:r>
        <w:rPr>
          <w:rFonts w:ascii="仿宋_GB2312" w:eastAsia="仿宋_GB2312" w:cs="仿宋_GB2312"/>
          <w:sz w:val="32"/>
          <w:szCs w:val="32"/>
        </w:rPr>
        <w:t>100%</w:t>
      </w:r>
      <w:r>
        <w:rPr>
          <w:rFonts w:ascii="仿宋_GB2312" w:eastAsia="仿宋_GB2312" w:cs="仿宋_GB2312" w:hint="eastAsia"/>
          <w:sz w:val="32"/>
          <w:szCs w:val="32"/>
        </w:rPr>
        <w:t>。决算数等于预算数。</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lastRenderedPageBreak/>
        <w:t>3</w:t>
      </w:r>
      <w:r>
        <w:rPr>
          <w:rFonts w:ascii="仿宋_GB2312" w:eastAsia="仿宋_GB2312" w:cs="仿宋_GB2312" w:hint="eastAsia"/>
          <w:sz w:val="32"/>
          <w:szCs w:val="32"/>
        </w:rPr>
        <w:t>、</w:t>
      </w:r>
      <w:r>
        <w:rPr>
          <w:rFonts w:ascii="仿宋_GB2312" w:eastAsia="仿宋_GB2312" w:cs="仿宋_GB2312"/>
          <w:sz w:val="32"/>
          <w:szCs w:val="32"/>
        </w:rPr>
        <w:t>205</w:t>
      </w:r>
      <w:r>
        <w:rPr>
          <w:rFonts w:ascii="仿宋_GB2312" w:eastAsia="仿宋_GB2312" w:cs="仿宋_GB2312" w:hint="eastAsia"/>
          <w:sz w:val="32"/>
          <w:szCs w:val="32"/>
        </w:rPr>
        <w:t>（类）</w:t>
      </w:r>
      <w:r>
        <w:rPr>
          <w:rFonts w:ascii="仿宋_GB2312" w:eastAsia="仿宋_GB2312" w:cs="仿宋_GB2312"/>
          <w:sz w:val="32"/>
          <w:szCs w:val="32"/>
        </w:rPr>
        <w:t>20805</w:t>
      </w:r>
      <w:r>
        <w:rPr>
          <w:rFonts w:ascii="仿宋_GB2312" w:eastAsia="仿宋_GB2312" w:cs="仿宋_GB2312" w:hint="eastAsia"/>
          <w:sz w:val="32"/>
          <w:szCs w:val="32"/>
        </w:rPr>
        <w:t>（款）</w:t>
      </w:r>
      <w:r>
        <w:rPr>
          <w:rFonts w:ascii="仿宋_GB2312" w:eastAsia="仿宋_GB2312" w:cs="仿宋_GB2312"/>
          <w:sz w:val="32"/>
          <w:szCs w:val="32"/>
        </w:rPr>
        <w:t>2080506</w:t>
      </w:r>
      <w:r>
        <w:rPr>
          <w:rFonts w:ascii="仿宋_GB2312" w:eastAsia="仿宋_GB2312" w:cs="仿宋_GB2312" w:hint="eastAsia"/>
          <w:sz w:val="32"/>
          <w:szCs w:val="32"/>
        </w:rPr>
        <w:t>（项）。年初预算为</w:t>
      </w:r>
      <w:r>
        <w:rPr>
          <w:rFonts w:ascii="仿宋_GB2312" w:eastAsia="仿宋_GB2312" w:cs="仿宋_GB2312"/>
          <w:sz w:val="32"/>
          <w:szCs w:val="32"/>
        </w:rPr>
        <w:t>0.90</w:t>
      </w:r>
      <w:r>
        <w:rPr>
          <w:rFonts w:ascii="仿宋_GB2312" w:eastAsia="仿宋_GB2312" w:cs="仿宋_GB2312" w:hint="eastAsia"/>
          <w:sz w:val="32"/>
          <w:szCs w:val="32"/>
        </w:rPr>
        <w:t>万元，支出决算为</w:t>
      </w:r>
      <w:r>
        <w:rPr>
          <w:rFonts w:ascii="仿宋_GB2312" w:eastAsia="仿宋_GB2312" w:cs="仿宋_GB2312"/>
          <w:sz w:val="32"/>
          <w:szCs w:val="32"/>
        </w:rPr>
        <w:t>0.90</w:t>
      </w:r>
      <w:r>
        <w:rPr>
          <w:rFonts w:ascii="仿宋_GB2312" w:eastAsia="仿宋_GB2312" w:cs="仿宋_GB2312" w:hint="eastAsia"/>
          <w:sz w:val="32"/>
          <w:szCs w:val="32"/>
        </w:rPr>
        <w:t>万元，完成年初预算的</w:t>
      </w:r>
      <w:r>
        <w:rPr>
          <w:rFonts w:ascii="仿宋_GB2312" w:eastAsia="仿宋_GB2312" w:cs="仿宋_GB2312"/>
          <w:sz w:val="32"/>
          <w:szCs w:val="32"/>
        </w:rPr>
        <w:t>100%</w:t>
      </w:r>
      <w:r>
        <w:rPr>
          <w:rFonts w:ascii="仿宋_GB2312" w:eastAsia="仿宋_GB2312" w:cs="仿宋_GB2312" w:hint="eastAsia"/>
          <w:sz w:val="32"/>
          <w:szCs w:val="32"/>
        </w:rPr>
        <w:t>。决算数等于预算数。</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w:t>
      </w:r>
      <w:r>
        <w:rPr>
          <w:rFonts w:ascii="仿宋_GB2312" w:eastAsia="仿宋_GB2312" w:cs="仿宋_GB2312"/>
          <w:sz w:val="32"/>
          <w:szCs w:val="32"/>
        </w:rPr>
        <w:t>213</w:t>
      </w:r>
      <w:r>
        <w:rPr>
          <w:rFonts w:ascii="仿宋_GB2312" w:eastAsia="仿宋_GB2312" w:cs="仿宋_GB2312" w:hint="eastAsia"/>
          <w:sz w:val="32"/>
          <w:szCs w:val="32"/>
        </w:rPr>
        <w:t>（类）</w:t>
      </w:r>
      <w:r>
        <w:rPr>
          <w:rFonts w:ascii="仿宋_GB2312" w:eastAsia="仿宋_GB2312" w:cs="仿宋_GB2312"/>
          <w:sz w:val="32"/>
          <w:szCs w:val="32"/>
        </w:rPr>
        <w:t>21301</w:t>
      </w:r>
      <w:r>
        <w:rPr>
          <w:rFonts w:ascii="仿宋_GB2312" w:eastAsia="仿宋_GB2312" w:cs="仿宋_GB2312" w:hint="eastAsia"/>
          <w:sz w:val="32"/>
          <w:szCs w:val="32"/>
        </w:rPr>
        <w:t>（款）</w:t>
      </w:r>
      <w:r>
        <w:rPr>
          <w:rFonts w:ascii="仿宋_GB2312" w:eastAsia="仿宋_GB2312" w:cs="仿宋_GB2312"/>
          <w:sz w:val="32"/>
          <w:szCs w:val="32"/>
        </w:rPr>
        <w:t>2130124</w:t>
      </w:r>
      <w:r>
        <w:rPr>
          <w:rFonts w:ascii="仿宋_GB2312" w:eastAsia="仿宋_GB2312" w:cs="仿宋_GB2312" w:hint="eastAsia"/>
          <w:sz w:val="32"/>
          <w:szCs w:val="32"/>
        </w:rPr>
        <w:t>（项）。年初预算为</w:t>
      </w:r>
      <w:r>
        <w:rPr>
          <w:rFonts w:ascii="仿宋_GB2312" w:eastAsia="仿宋_GB2312" w:cs="仿宋_GB2312"/>
          <w:sz w:val="32"/>
          <w:szCs w:val="32"/>
        </w:rPr>
        <w:t>20</w:t>
      </w:r>
      <w:r>
        <w:rPr>
          <w:rFonts w:ascii="仿宋_GB2312" w:eastAsia="仿宋_GB2312" w:cs="仿宋_GB2312" w:hint="eastAsia"/>
          <w:sz w:val="32"/>
          <w:szCs w:val="32"/>
        </w:rPr>
        <w:t>万元，支出决算为</w:t>
      </w:r>
      <w:r>
        <w:rPr>
          <w:rFonts w:ascii="仿宋_GB2312" w:eastAsia="仿宋_GB2312" w:cs="仿宋_GB2312"/>
          <w:sz w:val="32"/>
          <w:szCs w:val="32"/>
        </w:rPr>
        <w:t>20</w:t>
      </w:r>
      <w:r>
        <w:rPr>
          <w:rFonts w:ascii="仿宋_GB2312" w:eastAsia="仿宋_GB2312" w:cs="仿宋_GB2312" w:hint="eastAsia"/>
          <w:sz w:val="32"/>
          <w:szCs w:val="32"/>
        </w:rPr>
        <w:t>万元，完成年</w:t>
      </w:r>
      <w:r>
        <w:rPr>
          <w:rFonts w:ascii="仿宋_GB2312" w:eastAsia="仿宋_GB2312" w:cs="仿宋_GB2312" w:hint="eastAsia"/>
          <w:sz w:val="32"/>
          <w:szCs w:val="32"/>
        </w:rPr>
        <w:t>初预算的</w:t>
      </w:r>
      <w:r>
        <w:rPr>
          <w:rFonts w:ascii="仿宋_GB2312" w:eastAsia="仿宋_GB2312" w:cs="仿宋_GB2312"/>
          <w:sz w:val="32"/>
          <w:szCs w:val="32"/>
        </w:rPr>
        <w:t>100%</w:t>
      </w:r>
      <w:r>
        <w:rPr>
          <w:rFonts w:ascii="仿宋_GB2312" w:eastAsia="仿宋_GB2312" w:cs="仿宋_GB2312" w:hint="eastAsia"/>
          <w:sz w:val="32"/>
          <w:szCs w:val="32"/>
        </w:rPr>
        <w:t>。决算数等于预算输。</w:t>
      </w:r>
    </w:p>
    <w:p w:rsidR="00FF5DE8" w:rsidRDefault="00D25679">
      <w:pPr>
        <w:ind w:firstLineChars="200" w:firstLine="64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w:t>
      </w:r>
      <w:r>
        <w:rPr>
          <w:rFonts w:ascii="仿宋_GB2312" w:eastAsia="仿宋_GB2312" w:cs="仿宋_GB2312"/>
          <w:sz w:val="32"/>
          <w:szCs w:val="32"/>
        </w:rPr>
        <w:t>213</w:t>
      </w:r>
      <w:r>
        <w:rPr>
          <w:rFonts w:ascii="仿宋_GB2312" w:eastAsia="仿宋_GB2312" w:cs="仿宋_GB2312" w:hint="eastAsia"/>
          <w:sz w:val="32"/>
          <w:szCs w:val="32"/>
        </w:rPr>
        <w:t>（类）</w:t>
      </w:r>
      <w:r>
        <w:rPr>
          <w:rFonts w:ascii="仿宋_GB2312" w:eastAsia="仿宋_GB2312" w:cs="仿宋_GB2312"/>
          <w:sz w:val="32"/>
          <w:szCs w:val="32"/>
        </w:rPr>
        <w:t>21301</w:t>
      </w:r>
      <w:r>
        <w:rPr>
          <w:rFonts w:ascii="仿宋_GB2312" w:eastAsia="仿宋_GB2312" w:cs="仿宋_GB2312" w:hint="eastAsia"/>
          <w:sz w:val="32"/>
          <w:szCs w:val="32"/>
        </w:rPr>
        <w:t>（款）</w:t>
      </w:r>
      <w:r>
        <w:rPr>
          <w:rFonts w:ascii="仿宋_GB2312" w:eastAsia="仿宋_GB2312" w:cs="仿宋_GB2312"/>
          <w:sz w:val="32"/>
          <w:szCs w:val="32"/>
        </w:rPr>
        <w:t>2130125</w:t>
      </w:r>
      <w:r>
        <w:rPr>
          <w:rFonts w:ascii="仿宋_GB2312" w:eastAsia="仿宋_GB2312" w:cs="仿宋_GB2312" w:hint="eastAsia"/>
          <w:sz w:val="32"/>
          <w:szCs w:val="32"/>
        </w:rPr>
        <w:t>（项）。年初预算为</w:t>
      </w:r>
      <w:r>
        <w:rPr>
          <w:rFonts w:ascii="仿宋_GB2312" w:eastAsia="仿宋_GB2312" w:cs="仿宋_GB2312"/>
          <w:sz w:val="32"/>
          <w:szCs w:val="32"/>
        </w:rPr>
        <w:t>280</w:t>
      </w:r>
      <w:r>
        <w:rPr>
          <w:rFonts w:ascii="仿宋_GB2312" w:eastAsia="仿宋_GB2312" w:cs="仿宋_GB2312" w:hint="eastAsia"/>
          <w:sz w:val="32"/>
          <w:szCs w:val="32"/>
        </w:rPr>
        <w:t>万元，支出决算为</w:t>
      </w:r>
      <w:r>
        <w:rPr>
          <w:rFonts w:ascii="仿宋_GB2312" w:eastAsia="仿宋_GB2312" w:cs="仿宋_GB2312"/>
          <w:sz w:val="32"/>
          <w:szCs w:val="32"/>
        </w:rPr>
        <w:t>185</w:t>
      </w:r>
      <w:r>
        <w:rPr>
          <w:rFonts w:ascii="仿宋_GB2312" w:eastAsia="仿宋_GB2312" w:cs="仿宋_GB2312" w:hint="eastAsia"/>
          <w:sz w:val="32"/>
          <w:szCs w:val="32"/>
        </w:rPr>
        <w:t>万元，完成年初预算的</w:t>
      </w:r>
      <w:r>
        <w:rPr>
          <w:rFonts w:ascii="仿宋_GB2312" w:eastAsia="仿宋_GB2312" w:cs="仿宋_GB2312"/>
          <w:sz w:val="32"/>
          <w:szCs w:val="32"/>
        </w:rPr>
        <w:t>66%</w:t>
      </w:r>
      <w:r>
        <w:rPr>
          <w:rFonts w:ascii="仿宋_GB2312" w:eastAsia="仿宋_GB2312" w:cs="仿宋_GB2312" w:hint="eastAsia"/>
          <w:sz w:val="32"/>
          <w:szCs w:val="32"/>
        </w:rPr>
        <w:t>。决算数小于预算数。主要原因是：拉西瓦供销社新建项目未建设完工。</w:t>
      </w:r>
    </w:p>
    <w:p w:rsidR="00FF5DE8" w:rsidRDefault="00D25679">
      <w:pPr>
        <w:ind w:firstLineChars="200" w:firstLine="643"/>
        <w:rPr>
          <w:rFonts w:ascii="仿宋_GB2312" w:eastAsia="仿宋_GB2312" w:cs="Times New Roman"/>
          <w:b/>
          <w:bCs/>
          <w:sz w:val="32"/>
          <w:szCs w:val="32"/>
        </w:rPr>
      </w:pPr>
      <w:r>
        <w:rPr>
          <w:rFonts w:ascii="仿宋_GB2312" w:eastAsia="仿宋_GB2312" w:cs="仿宋_GB2312"/>
          <w:b/>
          <w:bCs/>
          <w:sz w:val="32"/>
          <w:szCs w:val="32"/>
        </w:rPr>
        <w:t>6</w:t>
      </w:r>
      <w:r>
        <w:rPr>
          <w:rFonts w:ascii="仿宋_GB2312" w:eastAsia="仿宋_GB2312" w:cs="仿宋_GB2312" w:hint="eastAsia"/>
          <w:b/>
          <w:bCs/>
          <w:sz w:val="32"/>
          <w:szCs w:val="32"/>
        </w:rPr>
        <w:t>、</w:t>
      </w:r>
      <w:r>
        <w:rPr>
          <w:rFonts w:ascii="仿宋_GB2312" w:eastAsia="仿宋_GB2312" w:cs="仿宋_GB2312"/>
          <w:sz w:val="32"/>
          <w:szCs w:val="32"/>
        </w:rPr>
        <w:t>216</w:t>
      </w:r>
      <w:r>
        <w:rPr>
          <w:rFonts w:ascii="仿宋_GB2312" w:eastAsia="仿宋_GB2312" w:cs="仿宋_GB2312" w:hint="eastAsia"/>
          <w:sz w:val="32"/>
          <w:szCs w:val="32"/>
        </w:rPr>
        <w:t>（类）</w:t>
      </w:r>
      <w:r>
        <w:rPr>
          <w:rFonts w:ascii="仿宋_GB2312" w:eastAsia="仿宋_GB2312" w:cs="仿宋_GB2312"/>
          <w:sz w:val="32"/>
          <w:szCs w:val="32"/>
        </w:rPr>
        <w:t>21602</w:t>
      </w:r>
      <w:r>
        <w:rPr>
          <w:rFonts w:ascii="仿宋_GB2312" w:eastAsia="仿宋_GB2312" w:cs="仿宋_GB2312" w:hint="eastAsia"/>
          <w:sz w:val="32"/>
          <w:szCs w:val="32"/>
        </w:rPr>
        <w:t>（款）</w:t>
      </w:r>
      <w:r>
        <w:rPr>
          <w:rFonts w:ascii="仿宋_GB2312" w:eastAsia="仿宋_GB2312" w:cs="仿宋_GB2312"/>
          <w:sz w:val="32"/>
          <w:szCs w:val="32"/>
        </w:rPr>
        <w:t>2160201</w:t>
      </w:r>
      <w:r>
        <w:rPr>
          <w:rFonts w:ascii="仿宋_GB2312" w:eastAsia="仿宋_GB2312" w:cs="仿宋_GB2312" w:hint="eastAsia"/>
          <w:sz w:val="32"/>
          <w:szCs w:val="32"/>
        </w:rPr>
        <w:t>（项）。年初预算为</w:t>
      </w:r>
      <w:r>
        <w:rPr>
          <w:rFonts w:ascii="仿宋_GB2312" w:eastAsia="仿宋_GB2312" w:cs="仿宋_GB2312"/>
          <w:sz w:val="32"/>
          <w:szCs w:val="32"/>
        </w:rPr>
        <w:t>33</w:t>
      </w:r>
      <w:r>
        <w:rPr>
          <w:rFonts w:ascii="仿宋_GB2312" w:eastAsia="仿宋_GB2312" w:cs="仿宋_GB2312" w:hint="eastAsia"/>
          <w:sz w:val="32"/>
          <w:szCs w:val="32"/>
        </w:rPr>
        <w:t>万元，支出决算为</w:t>
      </w:r>
      <w:r>
        <w:rPr>
          <w:rFonts w:ascii="仿宋_GB2312" w:eastAsia="仿宋_GB2312" w:cs="仿宋_GB2312"/>
          <w:sz w:val="32"/>
          <w:szCs w:val="32"/>
        </w:rPr>
        <w:t>33</w:t>
      </w:r>
      <w:r>
        <w:rPr>
          <w:rFonts w:ascii="仿宋_GB2312" w:eastAsia="仿宋_GB2312" w:cs="仿宋_GB2312" w:hint="eastAsia"/>
          <w:sz w:val="32"/>
          <w:szCs w:val="32"/>
        </w:rPr>
        <w:t>万元，完成年初预算的</w:t>
      </w:r>
      <w:r>
        <w:rPr>
          <w:rFonts w:ascii="仿宋_GB2312" w:eastAsia="仿宋_GB2312" w:cs="仿宋_GB2312"/>
          <w:sz w:val="32"/>
          <w:szCs w:val="32"/>
        </w:rPr>
        <w:t>100%</w:t>
      </w:r>
      <w:r>
        <w:rPr>
          <w:rFonts w:ascii="仿宋_GB2312" w:eastAsia="仿宋_GB2312" w:cs="仿宋_GB2312" w:hint="eastAsia"/>
          <w:sz w:val="32"/>
          <w:szCs w:val="32"/>
        </w:rPr>
        <w:t>。决算数等于预算数。</w:t>
      </w:r>
    </w:p>
    <w:p w:rsidR="00FF5DE8" w:rsidRDefault="00D25679">
      <w:pPr>
        <w:ind w:firstLineChars="200" w:firstLine="643"/>
        <w:rPr>
          <w:rFonts w:ascii="仿宋_GB2312" w:eastAsia="仿宋_GB2312" w:cs="Times New Roman"/>
          <w:b/>
          <w:bCs/>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w:t>
      </w:r>
      <w:r>
        <w:rPr>
          <w:rFonts w:ascii="仿宋_GB2312" w:eastAsia="仿宋_GB2312" w:cs="仿宋_GB2312"/>
          <w:sz w:val="32"/>
          <w:szCs w:val="32"/>
        </w:rPr>
        <w:t>216</w:t>
      </w:r>
      <w:r>
        <w:rPr>
          <w:rFonts w:ascii="仿宋_GB2312" w:eastAsia="仿宋_GB2312" w:cs="仿宋_GB2312" w:hint="eastAsia"/>
          <w:sz w:val="32"/>
          <w:szCs w:val="32"/>
        </w:rPr>
        <w:t>（类）</w:t>
      </w:r>
      <w:r>
        <w:rPr>
          <w:rFonts w:ascii="仿宋_GB2312" w:eastAsia="仿宋_GB2312" w:cs="仿宋_GB2312"/>
          <w:sz w:val="32"/>
          <w:szCs w:val="32"/>
        </w:rPr>
        <w:t>21602</w:t>
      </w:r>
      <w:r>
        <w:rPr>
          <w:rFonts w:ascii="仿宋_GB2312" w:eastAsia="仿宋_GB2312" w:cs="仿宋_GB2312" w:hint="eastAsia"/>
          <w:sz w:val="32"/>
          <w:szCs w:val="32"/>
        </w:rPr>
        <w:t>（款）</w:t>
      </w:r>
      <w:r>
        <w:rPr>
          <w:rFonts w:ascii="仿宋_GB2312" w:eastAsia="仿宋_GB2312" w:cs="仿宋_GB2312"/>
          <w:sz w:val="32"/>
          <w:szCs w:val="32"/>
        </w:rPr>
        <w:t>2160203</w:t>
      </w:r>
      <w:r>
        <w:rPr>
          <w:rFonts w:ascii="仿宋_GB2312" w:eastAsia="仿宋_GB2312" w:cs="仿宋_GB2312" w:hint="eastAsia"/>
          <w:sz w:val="32"/>
          <w:szCs w:val="32"/>
        </w:rPr>
        <w:t>（项）。年初预算为</w:t>
      </w:r>
      <w:r>
        <w:rPr>
          <w:rFonts w:ascii="仿宋_GB2312" w:eastAsia="仿宋_GB2312" w:cs="仿宋_GB2312"/>
          <w:sz w:val="32"/>
          <w:szCs w:val="32"/>
        </w:rPr>
        <w:t>3</w:t>
      </w:r>
      <w:r>
        <w:rPr>
          <w:rFonts w:ascii="仿宋_GB2312" w:eastAsia="仿宋_GB2312" w:cs="仿宋_GB2312" w:hint="eastAsia"/>
          <w:sz w:val="32"/>
          <w:szCs w:val="32"/>
        </w:rPr>
        <w:t>万元，支出决算为</w:t>
      </w:r>
      <w:r>
        <w:rPr>
          <w:rFonts w:ascii="仿宋_GB2312" w:eastAsia="仿宋_GB2312" w:cs="仿宋_GB2312"/>
          <w:sz w:val="32"/>
          <w:szCs w:val="32"/>
        </w:rPr>
        <w:t>3</w:t>
      </w:r>
      <w:r>
        <w:rPr>
          <w:rFonts w:ascii="仿宋_GB2312" w:eastAsia="仿宋_GB2312" w:cs="仿宋_GB2312" w:hint="eastAsia"/>
          <w:sz w:val="32"/>
          <w:szCs w:val="32"/>
        </w:rPr>
        <w:t>万元，完成年初预算的</w:t>
      </w:r>
      <w:r>
        <w:rPr>
          <w:rFonts w:ascii="仿宋_GB2312" w:eastAsia="仿宋_GB2312" w:cs="仿宋_GB2312"/>
          <w:sz w:val="32"/>
          <w:szCs w:val="32"/>
        </w:rPr>
        <w:t>100%</w:t>
      </w:r>
      <w:r>
        <w:rPr>
          <w:rFonts w:ascii="仿宋_GB2312" w:eastAsia="仿宋_GB2312" w:cs="仿宋_GB2312" w:hint="eastAsia"/>
          <w:sz w:val="32"/>
          <w:szCs w:val="32"/>
        </w:rPr>
        <w:t>。决算数等于预算数。</w:t>
      </w:r>
    </w:p>
    <w:p w:rsidR="00FF5DE8" w:rsidRDefault="00D25679">
      <w:pPr>
        <w:ind w:firstLineChars="200" w:firstLine="643"/>
        <w:rPr>
          <w:rFonts w:ascii="仿宋_GB2312" w:eastAsia="仿宋_GB2312" w:cs="Times New Roman"/>
          <w:b/>
          <w:bCs/>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w:t>
      </w:r>
      <w:r>
        <w:rPr>
          <w:rFonts w:ascii="仿宋_GB2312" w:eastAsia="仿宋_GB2312" w:cs="仿宋_GB2312"/>
          <w:sz w:val="32"/>
          <w:szCs w:val="32"/>
        </w:rPr>
        <w:t>221</w:t>
      </w:r>
      <w:r>
        <w:rPr>
          <w:rFonts w:ascii="仿宋_GB2312" w:eastAsia="仿宋_GB2312" w:cs="仿宋_GB2312" w:hint="eastAsia"/>
          <w:sz w:val="32"/>
          <w:szCs w:val="32"/>
        </w:rPr>
        <w:t>（类）</w:t>
      </w:r>
      <w:r>
        <w:rPr>
          <w:rFonts w:ascii="仿宋_GB2312" w:eastAsia="仿宋_GB2312" w:cs="仿宋_GB2312"/>
          <w:sz w:val="32"/>
          <w:szCs w:val="32"/>
        </w:rPr>
        <w:t>22102</w:t>
      </w:r>
      <w:r>
        <w:rPr>
          <w:rFonts w:ascii="仿宋_GB2312" w:eastAsia="仿宋_GB2312" w:cs="仿宋_GB2312" w:hint="eastAsia"/>
          <w:sz w:val="32"/>
          <w:szCs w:val="32"/>
        </w:rPr>
        <w:t>（款）</w:t>
      </w:r>
      <w:r>
        <w:rPr>
          <w:rFonts w:ascii="仿宋_GB2312" w:eastAsia="仿宋_GB2312" w:cs="仿宋_GB2312"/>
          <w:sz w:val="32"/>
          <w:szCs w:val="32"/>
        </w:rPr>
        <w:t>2210201</w:t>
      </w:r>
      <w:r>
        <w:rPr>
          <w:rFonts w:ascii="仿宋_GB2312" w:eastAsia="仿宋_GB2312" w:cs="仿宋_GB2312" w:hint="eastAsia"/>
          <w:sz w:val="32"/>
          <w:szCs w:val="32"/>
        </w:rPr>
        <w:t>（项）。年初预算为</w:t>
      </w:r>
      <w:r>
        <w:rPr>
          <w:rFonts w:ascii="仿宋_GB2312" w:eastAsia="仿宋_GB2312" w:cs="仿宋_GB2312"/>
          <w:sz w:val="32"/>
          <w:szCs w:val="32"/>
        </w:rPr>
        <w:t>2.61</w:t>
      </w:r>
      <w:r>
        <w:rPr>
          <w:rFonts w:ascii="仿宋_GB2312" w:eastAsia="仿宋_GB2312" w:cs="仿宋_GB2312" w:hint="eastAsia"/>
          <w:sz w:val="32"/>
          <w:szCs w:val="32"/>
        </w:rPr>
        <w:t>万元，支出决算为</w:t>
      </w:r>
      <w:r>
        <w:rPr>
          <w:rFonts w:ascii="仿宋_GB2312" w:eastAsia="仿宋_GB2312" w:cs="仿宋_GB2312"/>
          <w:sz w:val="32"/>
          <w:szCs w:val="32"/>
        </w:rPr>
        <w:t>2.61</w:t>
      </w:r>
      <w:r>
        <w:rPr>
          <w:rFonts w:ascii="仿宋_GB2312" w:eastAsia="仿宋_GB2312" w:cs="仿宋_GB2312" w:hint="eastAsia"/>
          <w:sz w:val="32"/>
          <w:szCs w:val="32"/>
        </w:rPr>
        <w:t>万元，完成年初预算的</w:t>
      </w:r>
      <w:r>
        <w:rPr>
          <w:rFonts w:ascii="仿宋_GB2312" w:eastAsia="仿宋_GB2312" w:cs="仿宋_GB2312"/>
          <w:sz w:val="32"/>
          <w:szCs w:val="32"/>
        </w:rPr>
        <w:t>100%</w:t>
      </w:r>
      <w:r>
        <w:rPr>
          <w:rFonts w:ascii="仿宋_GB2312" w:eastAsia="仿宋_GB2312" w:cs="仿宋_GB2312" w:hint="eastAsia"/>
          <w:sz w:val="32"/>
          <w:szCs w:val="32"/>
        </w:rPr>
        <w:t>。决算数等于预算数。</w:t>
      </w:r>
    </w:p>
    <w:p w:rsidR="00FF5DE8" w:rsidRDefault="00FF5DE8">
      <w:pPr>
        <w:ind w:firstLineChars="200" w:firstLine="643"/>
        <w:rPr>
          <w:rFonts w:ascii="仿宋_GB2312" w:eastAsia="仿宋_GB2312" w:cs="Times New Roman"/>
          <w:b/>
          <w:bCs/>
          <w:sz w:val="32"/>
          <w:szCs w:val="32"/>
        </w:rPr>
      </w:pPr>
    </w:p>
    <w:p w:rsidR="00FF5DE8" w:rsidRDefault="00D25679">
      <w:pPr>
        <w:ind w:firstLine="640"/>
        <w:rPr>
          <w:rFonts w:ascii="仿宋_GB2312" w:eastAsia="仿宋_GB2312" w:cs="Times New Roman"/>
          <w:sz w:val="32"/>
          <w:szCs w:val="32"/>
        </w:rPr>
      </w:pPr>
      <w:r>
        <w:rPr>
          <w:rFonts w:ascii="仿宋_GB2312" w:eastAsia="仿宋_GB2312" w:cs="仿宋_GB2312" w:hint="eastAsia"/>
          <w:b/>
          <w:bCs/>
          <w:sz w:val="32"/>
          <w:szCs w:val="32"/>
        </w:rPr>
        <w:t>六、关于供销联社</w:t>
      </w:r>
      <w:r>
        <w:rPr>
          <w:rFonts w:ascii="仿宋_GB2312" w:eastAsia="仿宋_GB2312" w:cs="仿宋_GB2312"/>
          <w:b/>
          <w:bCs/>
          <w:sz w:val="32"/>
          <w:szCs w:val="32"/>
        </w:rPr>
        <w:t>2016</w:t>
      </w:r>
      <w:r>
        <w:rPr>
          <w:rFonts w:ascii="仿宋_GB2312" w:eastAsia="仿宋_GB2312" w:cs="仿宋_GB2312" w:hint="eastAsia"/>
          <w:b/>
          <w:bCs/>
          <w:sz w:val="32"/>
          <w:szCs w:val="32"/>
        </w:rPr>
        <w:t>年度一般公共预算财政拨款基本支出决算情况说明</w:t>
      </w:r>
    </w:p>
    <w:p w:rsidR="00FF5DE8" w:rsidRDefault="00D25679">
      <w:pPr>
        <w:ind w:firstLine="640"/>
        <w:rPr>
          <w:rFonts w:ascii="仿宋_GB2312" w:eastAsia="仿宋_GB2312" w:cs="Times New Roman"/>
          <w:sz w:val="32"/>
          <w:szCs w:val="32"/>
        </w:rPr>
      </w:pPr>
      <w:r>
        <w:rPr>
          <w:rFonts w:ascii="仿宋_GB2312" w:eastAsia="仿宋_GB2312" w:cs="仿宋_GB2312"/>
          <w:sz w:val="32"/>
          <w:szCs w:val="32"/>
        </w:rPr>
        <w:lastRenderedPageBreak/>
        <w:t>2016</w:t>
      </w:r>
      <w:r>
        <w:rPr>
          <w:rFonts w:ascii="仿宋_GB2312" w:eastAsia="仿宋_GB2312" w:cs="仿宋_GB2312" w:hint="eastAsia"/>
          <w:sz w:val="32"/>
          <w:szCs w:val="32"/>
        </w:rPr>
        <w:t>年度财政拨款基本支出</w:t>
      </w:r>
      <w:r>
        <w:rPr>
          <w:rFonts w:ascii="仿宋_GB2312" w:eastAsia="仿宋_GB2312" w:cs="仿宋_GB2312"/>
          <w:sz w:val="32"/>
          <w:szCs w:val="32"/>
        </w:rPr>
        <w:t>251.3</w:t>
      </w:r>
      <w:r>
        <w:rPr>
          <w:rFonts w:ascii="仿宋_GB2312" w:eastAsia="仿宋_GB2312" w:cs="仿宋_GB2312" w:hint="eastAsia"/>
          <w:sz w:val="32"/>
          <w:szCs w:val="32"/>
        </w:rPr>
        <w:t>万元，其中：人员经费</w:t>
      </w:r>
      <w:r>
        <w:rPr>
          <w:rFonts w:ascii="仿宋_GB2312" w:eastAsia="仿宋_GB2312" w:cs="仿宋_GB2312"/>
          <w:sz w:val="32"/>
          <w:szCs w:val="32"/>
        </w:rPr>
        <w:t>43.31</w:t>
      </w:r>
      <w:r>
        <w:rPr>
          <w:rFonts w:ascii="仿宋_GB2312" w:eastAsia="仿宋_GB2312" w:cs="仿宋_GB2312" w:hint="eastAsia"/>
          <w:sz w:val="32"/>
          <w:szCs w:val="32"/>
        </w:rPr>
        <w:t>万元，主要包括：基本工资、津贴补贴、奖金、社会保障缴费、伙食补助费、绩效工资、机关事业单位基本养老保险缴费、职业年金缴费、其他工资福利支出、离休费、退休费、抚恤金、生活补助、医疗费、助学金、奖励金、住房公积金、提租补贴、购房补贴、其他对个人和家庭的补助支出；日常公用经费</w:t>
      </w:r>
      <w:r>
        <w:rPr>
          <w:rFonts w:ascii="仿宋_GB2312" w:eastAsia="仿宋_GB2312" w:cs="仿宋_GB2312"/>
          <w:sz w:val="32"/>
          <w:szCs w:val="32"/>
        </w:rPr>
        <w:t>3</w:t>
      </w:r>
      <w:r>
        <w:rPr>
          <w:rFonts w:ascii="仿宋_GB2312" w:eastAsia="仿宋_GB2312" w:cs="仿宋_GB2312" w:hint="eastAsia"/>
          <w:sz w:val="32"/>
          <w:szCs w:val="32"/>
        </w:rPr>
        <w:t>万元，主要包括：办公费、印刷费、咨询费、手续费、水费、电费、邮电费、取暖费、物业管理费、差旅费、因公出国（境）费用、维修（护）费、租赁费、会议费、培训费、公务接待费、专用材料费、专用燃料费、劳务费、委托业务费、工会经费、福利费、公务用车运行</w:t>
      </w:r>
      <w:r>
        <w:rPr>
          <w:rFonts w:ascii="仿宋_GB2312" w:eastAsia="仿宋_GB2312" w:cs="仿宋_GB2312" w:hint="eastAsia"/>
          <w:sz w:val="32"/>
          <w:szCs w:val="32"/>
        </w:rPr>
        <w:t>维护费、其他交通费用、税金及附加费用、其他商品和服务支出、国内债务付息、办公设备购置、专用设备购置、信息网络及软件购置更新、其他交通工具购置、其他资本性支出。项目支出</w:t>
      </w:r>
      <w:r>
        <w:rPr>
          <w:rFonts w:ascii="仿宋_GB2312" w:eastAsia="仿宋_GB2312" w:cs="仿宋_GB2312"/>
          <w:sz w:val="32"/>
          <w:szCs w:val="32"/>
        </w:rPr>
        <w:t>205</w:t>
      </w:r>
      <w:r>
        <w:rPr>
          <w:rFonts w:ascii="仿宋_GB2312" w:eastAsia="仿宋_GB2312" w:cs="仿宋_GB2312" w:hint="eastAsia"/>
          <w:sz w:val="32"/>
          <w:szCs w:val="32"/>
        </w:rPr>
        <w:t>万元。</w:t>
      </w:r>
    </w:p>
    <w:p w:rsidR="00FF5DE8" w:rsidRDefault="00D25679">
      <w:pPr>
        <w:ind w:firstLine="640"/>
        <w:rPr>
          <w:rFonts w:ascii="仿宋_GB2312" w:eastAsia="仿宋_GB2312" w:cs="Times New Roman"/>
          <w:b/>
          <w:bCs/>
          <w:sz w:val="32"/>
          <w:szCs w:val="32"/>
        </w:rPr>
      </w:pPr>
      <w:r>
        <w:rPr>
          <w:rFonts w:ascii="仿宋_GB2312" w:eastAsia="仿宋_GB2312" w:cs="仿宋_GB2312" w:hint="eastAsia"/>
          <w:b/>
          <w:bCs/>
          <w:sz w:val="32"/>
          <w:szCs w:val="32"/>
        </w:rPr>
        <w:t>七、一般公共预算财政拨款</w:t>
      </w:r>
      <w:r>
        <w:rPr>
          <w:rFonts w:ascii="仿宋_GB2312" w:eastAsia="仿宋_GB2312"/>
          <w:b/>
          <w:bCs/>
          <w:sz w:val="32"/>
          <w:szCs w:val="32"/>
        </w:rPr>
        <w:t>“</w:t>
      </w:r>
      <w:r>
        <w:rPr>
          <w:rFonts w:ascii="仿宋_GB2312" w:eastAsia="仿宋_GB2312" w:cs="仿宋_GB2312" w:hint="eastAsia"/>
          <w:b/>
          <w:bCs/>
          <w:sz w:val="32"/>
          <w:szCs w:val="32"/>
        </w:rPr>
        <w:t>三公</w:t>
      </w:r>
      <w:r>
        <w:rPr>
          <w:rFonts w:ascii="仿宋_GB2312" w:eastAsia="仿宋_GB2312"/>
          <w:b/>
          <w:bCs/>
          <w:sz w:val="32"/>
          <w:szCs w:val="32"/>
        </w:rPr>
        <w:t>”</w:t>
      </w:r>
      <w:r>
        <w:rPr>
          <w:rFonts w:ascii="仿宋_GB2312" w:eastAsia="仿宋_GB2312" w:cs="仿宋_GB2312" w:hint="eastAsia"/>
          <w:b/>
          <w:bCs/>
          <w:sz w:val="32"/>
          <w:szCs w:val="32"/>
        </w:rPr>
        <w:t>经费支出情况说明</w:t>
      </w:r>
    </w:p>
    <w:p w:rsidR="00FF5DE8" w:rsidRDefault="00D25679">
      <w:pPr>
        <w:ind w:firstLine="640"/>
        <w:rPr>
          <w:rFonts w:ascii="仿宋_GB2312" w:eastAsia="仿宋_GB2312" w:cs="Times New Roman"/>
          <w:b/>
          <w:bCs/>
          <w:sz w:val="32"/>
          <w:szCs w:val="32"/>
        </w:rPr>
      </w:pPr>
      <w:r>
        <w:rPr>
          <w:rFonts w:ascii="仿宋_GB2312" w:eastAsia="仿宋_GB2312" w:cs="仿宋_GB2312" w:hint="eastAsia"/>
          <w:b/>
          <w:bCs/>
          <w:sz w:val="32"/>
          <w:szCs w:val="32"/>
        </w:rPr>
        <w:t>（一）</w:t>
      </w:r>
      <w:r>
        <w:rPr>
          <w:rFonts w:ascii="仿宋_GB2312" w:eastAsia="仿宋_GB2312"/>
          <w:b/>
          <w:bCs/>
          <w:sz w:val="32"/>
          <w:szCs w:val="32"/>
        </w:rPr>
        <w:t>“</w:t>
      </w:r>
      <w:r>
        <w:rPr>
          <w:rFonts w:ascii="仿宋_GB2312" w:eastAsia="仿宋_GB2312" w:cs="仿宋_GB2312" w:hint="eastAsia"/>
          <w:b/>
          <w:bCs/>
          <w:sz w:val="32"/>
          <w:szCs w:val="32"/>
        </w:rPr>
        <w:t>三公</w:t>
      </w:r>
      <w:r>
        <w:rPr>
          <w:rFonts w:ascii="仿宋_GB2312" w:eastAsia="仿宋_GB2312"/>
          <w:b/>
          <w:bCs/>
          <w:sz w:val="32"/>
          <w:szCs w:val="32"/>
        </w:rPr>
        <w:t>”</w:t>
      </w:r>
      <w:r>
        <w:rPr>
          <w:rFonts w:ascii="仿宋_GB2312" w:eastAsia="仿宋_GB2312" w:cs="仿宋_GB2312" w:hint="eastAsia"/>
          <w:b/>
          <w:bCs/>
          <w:sz w:val="32"/>
          <w:szCs w:val="32"/>
        </w:rPr>
        <w:t>经费财政拨款支出预算执行情况说明</w:t>
      </w:r>
    </w:p>
    <w:p w:rsidR="00FF5DE8" w:rsidRDefault="00D25679">
      <w:pPr>
        <w:ind w:firstLine="640"/>
        <w:rPr>
          <w:rFonts w:ascii="仿宋_GB2312" w:eastAsia="仿宋_GB2312" w:cs="Times New Roman"/>
          <w:sz w:val="32"/>
          <w:szCs w:val="32"/>
        </w:rPr>
      </w:pPr>
      <w:r>
        <w:rPr>
          <w:rFonts w:ascii="仿宋_GB2312" w:eastAsia="仿宋_GB2312" w:cs="仿宋_GB2312"/>
          <w:sz w:val="32"/>
          <w:szCs w:val="32"/>
        </w:rPr>
        <w:t>2016</w:t>
      </w:r>
      <w:r>
        <w:rPr>
          <w:rFonts w:ascii="仿宋_GB2312" w:eastAsia="仿宋_GB2312" w:cs="仿宋_GB2312" w:hint="eastAsia"/>
          <w:sz w:val="32"/>
          <w:szCs w:val="32"/>
        </w:rPr>
        <w:t>年度</w:t>
      </w:r>
      <w:r>
        <w:rPr>
          <w:rFonts w:ascii="仿宋_GB2312" w:eastAsia="仿宋_GB2312"/>
          <w:sz w:val="32"/>
          <w:szCs w:val="32"/>
        </w:rPr>
        <w:t>“</w:t>
      </w:r>
      <w:r>
        <w:rPr>
          <w:rFonts w:ascii="仿宋_GB2312" w:eastAsia="仿宋_GB2312" w:cs="仿宋_GB2312" w:hint="eastAsia"/>
          <w:sz w:val="32"/>
          <w:szCs w:val="32"/>
        </w:rPr>
        <w:t>三公</w:t>
      </w:r>
      <w:r>
        <w:rPr>
          <w:rFonts w:ascii="仿宋_GB2312" w:eastAsia="仿宋_GB2312"/>
          <w:sz w:val="32"/>
          <w:szCs w:val="32"/>
        </w:rPr>
        <w:t>”</w:t>
      </w:r>
      <w:r>
        <w:rPr>
          <w:rFonts w:ascii="仿宋_GB2312" w:eastAsia="仿宋_GB2312" w:cs="仿宋_GB2312" w:hint="eastAsia"/>
          <w:sz w:val="32"/>
          <w:szCs w:val="32"/>
        </w:rPr>
        <w:t>经费财政拨款支出预算为</w:t>
      </w:r>
      <w:r>
        <w:rPr>
          <w:rFonts w:ascii="仿宋_GB2312" w:eastAsia="仿宋_GB2312" w:cs="仿宋_GB2312"/>
          <w:sz w:val="32"/>
          <w:szCs w:val="32"/>
        </w:rPr>
        <w:t>0.42</w:t>
      </w:r>
      <w:r>
        <w:rPr>
          <w:rFonts w:ascii="仿宋_GB2312" w:eastAsia="仿宋_GB2312" w:cs="仿宋_GB2312" w:hint="eastAsia"/>
          <w:sz w:val="32"/>
          <w:szCs w:val="32"/>
        </w:rPr>
        <w:t>万元，其中：因公出国（境）费预算</w:t>
      </w:r>
      <w:r>
        <w:rPr>
          <w:rFonts w:ascii="仿宋_GB2312" w:eastAsia="仿宋_GB2312" w:cs="仿宋_GB2312"/>
          <w:sz w:val="32"/>
          <w:szCs w:val="32"/>
        </w:rPr>
        <w:t>0</w:t>
      </w:r>
      <w:r>
        <w:rPr>
          <w:rFonts w:ascii="仿宋_GB2312" w:eastAsia="仿宋_GB2312" w:cs="仿宋_GB2312" w:hint="eastAsia"/>
          <w:sz w:val="32"/>
          <w:szCs w:val="32"/>
        </w:rPr>
        <w:t>万元，公务用车购置及运行费预算</w:t>
      </w:r>
      <w:r>
        <w:rPr>
          <w:rFonts w:ascii="仿宋_GB2312" w:eastAsia="仿宋_GB2312" w:cs="仿宋_GB2312"/>
          <w:sz w:val="32"/>
          <w:szCs w:val="32"/>
        </w:rPr>
        <w:t>0.02</w:t>
      </w:r>
      <w:r>
        <w:rPr>
          <w:rFonts w:ascii="仿宋_GB2312" w:eastAsia="仿宋_GB2312" w:cs="仿宋_GB2312" w:hint="eastAsia"/>
          <w:sz w:val="32"/>
          <w:szCs w:val="32"/>
        </w:rPr>
        <w:t>万元，公务接待费预算</w:t>
      </w:r>
      <w:r>
        <w:rPr>
          <w:rFonts w:ascii="仿宋_GB2312" w:eastAsia="仿宋_GB2312" w:cs="仿宋_GB2312"/>
          <w:sz w:val="32"/>
          <w:szCs w:val="32"/>
        </w:rPr>
        <w:t>0.4</w:t>
      </w:r>
      <w:r>
        <w:rPr>
          <w:rFonts w:ascii="仿宋_GB2312" w:eastAsia="仿宋_GB2312" w:cs="仿宋_GB2312" w:hint="eastAsia"/>
          <w:sz w:val="32"/>
          <w:szCs w:val="32"/>
        </w:rPr>
        <w:t>万元。支出决算为</w:t>
      </w:r>
      <w:r>
        <w:rPr>
          <w:rFonts w:ascii="仿宋_GB2312" w:eastAsia="仿宋_GB2312" w:cs="仿宋_GB2312"/>
          <w:sz w:val="32"/>
          <w:szCs w:val="32"/>
        </w:rPr>
        <w:t>0.42</w:t>
      </w:r>
      <w:r>
        <w:rPr>
          <w:rFonts w:ascii="仿宋_GB2312" w:eastAsia="仿宋_GB2312" w:cs="仿宋_GB2312" w:hint="eastAsia"/>
          <w:sz w:val="32"/>
          <w:szCs w:val="32"/>
        </w:rPr>
        <w:t>万元，完成预算的</w:t>
      </w:r>
      <w:r>
        <w:rPr>
          <w:rFonts w:ascii="仿宋_GB2312" w:eastAsia="仿宋_GB2312" w:cs="仿宋_GB2312"/>
          <w:sz w:val="32"/>
          <w:szCs w:val="32"/>
        </w:rPr>
        <w:t>100%</w:t>
      </w:r>
      <w:r>
        <w:rPr>
          <w:rFonts w:ascii="仿宋_GB2312" w:eastAsia="仿宋_GB2312" w:cs="仿宋_GB2312" w:hint="eastAsia"/>
          <w:sz w:val="32"/>
          <w:szCs w:val="32"/>
        </w:rPr>
        <w:t>，其中：因公出国（境）费支出决算为</w:t>
      </w:r>
      <w:r>
        <w:rPr>
          <w:rFonts w:ascii="仿宋_GB2312" w:eastAsia="仿宋_GB2312" w:cs="仿宋_GB2312"/>
          <w:sz w:val="32"/>
          <w:szCs w:val="32"/>
        </w:rPr>
        <w:t>0</w:t>
      </w:r>
      <w:r>
        <w:rPr>
          <w:rFonts w:ascii="仿宋_GB2312" w:eastAsia="仿宋_GB2312" w:cs="仿宋_GB2312" w:hint="eastAsia"/>
          <w:sz w:val="32"/>
          <w:szCs w:val="32"/>
        </w:rPr>
        <w:t>万</w:t>
      </w:r>
      <w:r>
        <w:rPr>
          <w:rFonts w:ascii="仿宋_GB2312" w:eastAsia="仿宋_GB2312" w:cs="仿宋_GB2312" w:hint="eastAsia"/>
          <w:sz w:val="32"/>
          <w:szCs w:val="32"/>
        </w:rPr>
        <w:t>元，完成预算的</w:t>
      </w:r>
      <w:r>
        <w:rPr>
          <w:rFonts w:ascii="仿宋_GB2312" w:eastAsia="仿宋_GB2312" w:cs="仿宋_GB2312"/>
          <w:sz w:val="32"/>
          <w:szCs w:val="32"/>
        </w:rPr>
        <w:t>0%</w:t>
      </w:r>
      <w:r>
        <w:rPr>
          <w:rFonts w:ascii="仿宋_GB2312" w:eastAsia="仿宋_GB2312" w:cs="仿宋_GB2312" w:hint="eastAsia"/>
          <w:sz w:val="32"/>
          <w:szCs w:val="32"/>
        </w:rPr>
        <w:t>；公务用车运行费支出决算为</w:t>
      </w:r>
      <w:r>
        <w:rPr>
          <w:rFonts w:ascii="仿宋_GB2312" w:eastAsia="仿宋_GB2312" w:cs="仿宋_GB2312"/>
          <w:sz w:val="32"/>
          <w:szCs w:val="32"/>
        </w:rPr>
        <w:t>0.02</w:t>
      </w:r>
      <w:r>
        <w:rPr>
          <w:rFonts w:ascii="仿宋_GB2312" w:eastAsia="仿宋_GB2312" w:cs="仿宋_GB2312" w:hint="eastAsia"/>
          <w:sz w:val="32"/>
          <w:szCs w:val="32"/>
        </w:rPr>
        <w:t>万元，完成预算</w:t>
      </w:r>
      <w:r>
        <w:rPr>
          <w:rFonts w:ascii="仿宋_GB2312" w:eastAsia="仿宋_GB2312" w:cs="仿宋_GB2312" w:hint="eastAsia"/>
          <w:sz w:val="32"/>
          <w:szCs w:val="32"/>
        </w:rPr>
        <w:lastRenderedPageBreak/>
        <w:t>的</w:t>
      </w:r>
      <w:r>
        <w:rPr>
          <w:rFonts w:ascii="仿宋_GB2312" w:eastAsia="仿宋_GB2312" w:cs="仿宋_GB2312"/>
          <w:sz w:val="32"/>
          <w:szCs w:val="32"/>
        </w:rPr>
        <w:t>100%</w:t>
      </w:r>
      <w:r>
        <w:rPr>
          <w:rFonts w:ascii="仿宋_GB2312" w:eastAsia="仿宋_GB2312" w:cs="仿宋_GB2312" w:hint="eastAsia"/>
          <w:sz w:val="32"/>
          <w:szCs w:val="32"/>
        </w:rPr>
        <w:t>；公务接待费支出决算为</w:t>
      </w:r>
      <w:r>
        <w:rPr>
          <w:rFonts w:ascii="仿宋_GB2312" w:eastAsia="仿宋_GB2312" w:cs="仿宋_GB2312"/>
          <w:sz w:val="32"/>
          <w:szCs w:val="32"/>
        </w:rPr>
        <w:t>0.40</w:t>
      </w:r>
      <w:r>
        <w:rPr>
          <w:rFonts w:ascii="仿宋_GB2312" w:eastAsia="仿宋_GB2312" w:cs="仿宋_GB2312" w:hint="eastAsia"/>
          <w:sz w:val="32"/>
          <w:szCs w:val="32"/>
        </w:rPr>
        <w:t>万元，完成预算</w:t>
      </w:r>
      <w:r>
        <w:rPr>
          <w:rFonts w:ascii="仿宋_GB2312" w:eastAsia="仿宋_GB2312" w:cs="仿宋_GB2312"/>
          <w:sz w:val="32"/>
          <w:szCs w:val="32"/>
        </w:rPr>
        <w:t>100%</w:t>
      </w:r>
      <w:r>
        <w:rPr>
          <w:rFonts w:ascii="仿宋_GB2312" w:eastAsia="仿宋_GB2312" w:cs="仿宋_GB2312" w:hint="eastAsia"/>
          <w:sz w:val="32"/>
          <w:szCs w:val="32"/>
        </w:rPr>
        <w:t>。</w:t>
      </w:r>
    </w:p>
    <w:p w:rsidR="00FF5DE8" w:rsidRDefault="00D25679">
      <w:pPr>
        <w:ind w:firstLine="640"/>
        <w:rPr>
          <w:rFonts w:ascii="仿宋_GB2312" w:eastAsia="仿宋_GB2312" w:cs="Times New Roman"/>
          <w:b/>
          <w:bCs/>
          <w:sz w:val="32"/>
          <w:szCs w:val="32"/>
        </w:rPr>
      </w:pPr>
      <w:r>
        <w:rPr>
          <w:rFonts w:ascii="仿宋_GB2312" w:eastAsia="仿宋_GB2312" w:cs="仿宋_GB2312" w:hint="eastAsia"/>
          <w:b/>
          <w:bCs/>
          <w:sz w:val="32"/>
          <w:szCs w:val="32"/>
        </w:rPr>
        <w:t>（二）</w:t>
      </w:r>
      <w:r>
        <w:rPr>
          <w:rFonts w:ascii="仿宋_GB2312" w:eastAsia="仿宋_GB2312"/>
          <w:b/>
          <w:bCs/>
          <w:sz w:val="32"/>
          <w:szCs w:val="32"/>
        </w:rPr>
        <w:t>“</w:t>
      </w:r>
      <w:r>
        <w:rPr>
          <w:rFonts w:ascii="仿宋_GB2312" w:eastAsia="仿宋_GB2312" w:cs="仿宋_GB2312" w:hint="eastAsia"/>
          <w:b/>
          <w:bCs/>
          <w:sz w:val="32"/>
          <w:szCs w:val="32"/>
        </w:rPr>
        <w:t>三公</w:t>
      </w:r>
      <w:r>
        <w:rPr>
          <w:rFonts w:ascii="仿宋_GB2312" w:eastAsia="仿宋_GB2312"/>
          <w:b/>
          <w:bCs/>
          <w:sz w:val="32"/>
          <w:szCs w:val="32"/>
        </w:rPr>
        <w:t>”</w:t>
      </w:r>
      <w:r>
        <w:rPr>
          <w:rFonts w:ascii="仿宋_GB2312" w:eastAsia="仿宋_GB2312" w:cs="仿宋_GB2312" w:hint="eastAsia"/>
          <w:b/>
          <w:bCs/>
          <w:sz w:val="32"/>
          <w:szCs w:val="32"/>
        </w:rPr>
        <w:t>经费财政拨款支出决算情况说明</w:t>
      </w:r>
    </w:p>
    <w:p w:rsidR="00FF5DE8" w:rsidRDefault="00D25679">
      <w:pPr>
        <w:ind w:firstLine="640"/>
        <w:rPr>
          <w:rFonts w:ascii="仿宋_GB2312" w:eastAsia="仿宋_GB2312" w:cs="Times New Roman"/>
          <w:sz w:val="32"/>
          <w:szCs w:val="32"/>
        </w:rPr>
      </w:pPr>
      <w:r>
        <w:rPr>
          <w:rFonts w:ascii="仿宋_GB2312" w:eastAsia="仿宋_GB2312" w:cs="仿宋_GB2312"/>
          <w:sz w:val="32"/>
          <w:szCs w:val="32"/>
        </w:rPr>
        <w:t>2016</w:t>
      </w:r>
      <w:r>
        <w:rPr>
          <w:rFonts w:ascii="仿宋_GB2312" w:eastAsia="仿宋_GB2312" w:cs="仿宋_GB2312" w:hint="eastAsia"/>
          <w:sz w:val="32"/>
          <w:szCs w:val="32"/>
        </w:rPr>
        <w:t>年度</w:t>
      </w:r>
      <w:r>
        <w:rPr>
          <w:rFonts w:ascii="仿宋_GB2312" w:eastAsia="仿宋_GB2312"/>
          <w:sz w:val="32"/>
          <w:szCs w:val="32"/>
        </w:rPr>
        <w:t>“</w:t>
      </w:r>
      <w:r>
        <w:rPr>
          <w:rFonts w:ascii="仿宋_GB2312" w:eastAsia="仿宋_GB2312" w:cs="仿宋_GB2312" w:hint="eastAsia"/>
          <w:sz w:val="32"/>
          <w:szCs w:val="32"/>
        </w:rPr>
        <w:t>三公</w:t>
      </w:r>
      <w:r>
        <w:rPr>
          <w:rFonts w:ascii="仿宋_GB2312" w:eastAsia="仿宋_GB2312"/>
          <w:sz w:val="32"/>
          <w:szCs w:val="32"/>
        </w:rPr>
        <w:t>”</w:t>
      </w:r>
      <w:r>
        <w:rPr>
          <w:rFonts w:ascii="仿宋_GB2312" w:eastAsia="仿宋_GB2312" w:cs="仿宋_GB2312" w:hint="eastAsia"/>
          <w:sz w:val="32"/>
          <w:szCs w:val="32"/>
        </w:rPr>
        <w:t>经费财政拨款支出决算中，因公出国（境）费支出决算</w:t>
      </w:r>
      <w:r>
        <w:rPr>
          <w:rFonts w:ascii="仿宋_GB2312" w:eastAsia="仿宋_GB2312" w:cs="仿宋_GB2312"/>
          <w:sz w:val="32"/>
          <w:szCs w:val="32"/>
        </w:rPr>
        <w:t>0</w:t>
      </w:r>
      <w:r>
        <w:rPr>
          <w:rFonts w:ascii="仿宋_GB2312" w:eastAsia="仿宋_GB2312" w:cs="仿宋_GB2312" w:hint="eastAsia"/>
          <w:sz w:val="32"/>
          <w:szCs w:val="32"/>
        </w:rPr>
        <w:t>万元，占</w:t>
      </w:r>
      <w:r>
        <w:rPr>
          <w:rFonts w:ascii="仿宋_GB2312" w:eastAsia="仿宋_GB2312" w:cs="仿宋_GB2312"/>
          <w:sz w:val="32"/>
          <w:szCs w:val="32"/>
        </w:rPr>
        <w:t>0%</w:t>
      </w:r>
      <w:r>
        <w:rPr>
          <w:rFonts w:ascii="仿宋_GB2312" w:eastAsia="仿宋_GB2312" w:cs="仿宋_GB2312" w:hint="eastAsia"/>
          <w:sz w:val="32"/>
          <w:szCs w:val="32"/>
        </w:rPr>
        <w:t>；公务用车购置及运行费支出决算</w:t>
      </w:r>
      <w:r>
        <w:rPr>
          <w:rFonts w:ascii="仿宋_GB2312" w:eastAsia="仿宋_GB2312" w:cs="仿宋_GB2312"/>
          <w:sz w:val="32"/>
          <w:szCs w:val="32"/>
        </w:rPr>
        <w:t>0.02</w:t>
      </w:r>
      <w:r>
        <w:rPr>
          <w:rFonts w:ascii="仿宋_GB2312" w:eastAsia="仿宋_GB2312" w:cs="仿宋_GB2312" w:hint="eastAsia"/>
          <w:sz w:val="32"/>
          <w:szCs w:val="32"/>
        </w:rPr>
        <w:t>万元，占</w:t>
      </w:r>
      <w:r>
        <w:rPr>
          <w:rFonts w:ascii="仿宋_GB2312" w:eastAsia="仿宋_GB2312" w:cs="仿宋_GB2312"/>
          <w:sz w:val="32"/>
          <w:szCs w:val="32"/>
        </w:rPr>
        <w:t>5%</w:t>
      </w:r>
      <w:r>
        <w:rPr>
          <w:rFonts w:ascii="仿宋_GB2312" w:eastAsia="仿宋_GB2312" w:cs="仿宋_GB2312" w:hint="eastAsia"/>
          <w:sz w:val="32"/>
          <w:szCs w:val="32"/>
        </w:rPr>
        <w:t>；公务接待费支出决算</w:t>
      </w:r>
      <w:r>
        <w:rPr>
          <w:rFonts w:ascii="仿宋_GB2312" w:eastAsia="仿宋_GB2312" w:cs="仿宋_GB2312"/>
          <w:sz w:val="32"/>
          <w:szCs w:val="32"/>
        </w:rPr>
        <w:t>0.4</w:t>
      </w:r>
      <w:r>
        <w:rPr>
          <w:rFonts w:ascii="仿宋_GB2312" w:eastAsia="仿宋_GB2312" w:cs="仿宋_GB2312" w:hint="eastAsia"/>
          <w:sz w:val="32"/>
          <w:szCs w:val="32"/>
        </w:rPr>
        <w:t>万元，占</w:t>
      </w:r>
      <w:r>
        <w:rPr>
          <w:rFonts w:ascii="仿宋_GB2312" w:eastAsia="仿宋_GB2312" w:cs="仿宋_GB2312"/>
          <w:sz w:val="32"/>
          <w:szCs w:val="32"/>
        </w:rPr>
        <w:t>95%</w:t>
      </w:r>
      <w:r>
        <w:rPr>
          <w:rFonts w:ascii="仿宋_GB2312" w:eastAsia="仿宋_GB2312" w:cs="仿宋_GB2312" w:hint="eastAsia"/>
          <w:sz w:val="32"/>
          <w:szCs w:val="32"/>
        </w:rPr>
        <w:t>。具体情况如下：</w:t>
      </w:r>
    </w:p>
    <w:p w:rsidR="00FF5DE8" w:rsidRDefault="00D25679">
      <w:pPr>
        <w:ind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、因公出国（境）费支出</w:t>
      </w:r>
      <w:r>
        <w:rPr>
          <w:rFonts w:ascii="仿宋_GB2312" w:eastAsia="仿宋_GB2312" w:cs="仿宋_GB2312"/>
          <w:sz w:val="32"/>
          <w:szCs w:val="32"/>
        </w:rPr>
        <w:t>0</w:t>
      </w:r>
      <w:r>
        <w:rPr>
          <w:rFonts w:ascii="仿宋_GB2312" w:eastAsia="仿宋_GB2312" w:cs="仿宋_GB2312" w:hint="eastAsia"/>
          <w:sz w:val="32"/>
          <w:szCs w:val="32"/>
        </w:rPr>
        <w:t>万元。全年使用财政拨款安排部机关和部属单位出国团组</w:t>
      </w:r>
      <w:r>
        <w:rPr>
          <w:rFonts w:ascii="仿宋_GB2312" w:eastAsia="仿宋_GB2312" w:cs="仿宋_GB2312"/>
          <w:sz w:val="32"/>
          <w:szCs w:val="32"/>
        </w:rPr>
        <w:t>0</w:t>
      </w:r>
      <w:r>
        <w:rPr>
          <w:rFonts w:ascii="仿宋_GB2312" w:eastAsia="仿宋_GB2312" w:cs="仿宋_GB2312" w:hint="eastAsia"/>
          <w:sz w:val="32"/>
          <w:szCs w:val="32"/>
        </w:rPr>
        <w:t>个，</w:t>
      </w:r>
      <w:r>
        <w:rPr>
          <w:rFonts w:ascii="仿宋_GB2312" w:eastAsia="仿宋_GB2312" w:cs="仿宋_GB2312"/>
          <w:sz w:val="32"/>
          <w:szCs w:val="32"/>
        </w:rPr>
        <w:t>0</w:t>
      </w:r>
      <w:r>
        <w:rPr>
          <w:rFonts w:ascii="仿宋_GB2312" w:eastAsia="仿宋_GB2312" w:cs="仿宋_GB2312" w:hint="eastAsia"/>
          <w:sz w:val="32"/>
          <w:szCs w:val="32"/>
        </w:rPr>
        <w:t>人次。</w:t>
      </w:r>
    </w:p>
    <w:p w:rsidR="00FF5DE8" w:rsidRDefault="00D25679">
      <w:pPr>
        <w:ind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、公务用车购置及运行费支出</w:t>
      </w:r>
      <w:r>
        <w:rPr>
          <w:rFonts w:ascii="仿宋_GB2312" w:eastAsia="仿宋_GB2312" w:cs="仿宋_GB2312"/>
          <w:sz w:val="32"/>
          <w:szCs w:val="32"/>
        </w:rPr>
        <w:t>0.02</w:t>
      </w:r>
      <w:r>
        <w:rPr>
          <w:rFonts w:ascii="仿宋_GB2312" w:eastAsia="仿宋_GB2312" w:cs="仿宋_GB2312" w:hint="eastAsia"/>
          <w:sz w:val="32"/>
          <w:szCs w:val="32"/>
        </w:rPr>
        <w:t>万元。其中：公务用车购置支出</w:t>
      </w:r>
      <w:r>
        <w:rPr>
          <w:rFonts w:ascii="仿宋_GB2312" w:eastAsia="仿宋_GB2312" w:cs="仿宋_GB2312"/>
          <w:sz w:val="32"/>
          <w:szCs w:val="32"/>
        </w:rPr>
        <w:t>0</w:t>
      </w:r>
      <w:r>
        <w:rPr>
          <w:rFonts w:ascii="仿宋_GB2312" w:eastAsia="仿宋_GB2312" w:cs="仿宋_GB2312" w:hint="eastAsia"/>
          <w:sz w:val="32"/>
          <w:szCs w:val="32"/>
        </w:rPr>
        <w:t>万元，购置公务用车</w:t>
      </w:r>
      <w:r>
        <w:rPr>
          <w:rFonts w:ascii="仿宋_GB2312" w:eastAsia="仿宋_GB2312" w:cs="仿宋_GB2312"/>
          <w:sz w:val="32"/>
          <w:szCs w:val="32"/>
        </w:rPr>
        <w:t>0</w:t>
      </w:r>
      <w:r>
        <w:rPr>
          <w:rFonts w:ascii="仿宋_GB2312" w:eastAsia="仿宋_GB2312" w:cs="仿宋_GB2312" w:hint="eastAsia"/>
          <w:sz w:val="32"/>
          <w:szCs w:val="32"/>
        </w:rPr>
        <w:t>辆；公务用车运行费支出</w:t>
      </w:r>
      <w:r>
        <w:rPr>
          <w:rFonts w:ascii="仿宋_GB2312" w:eastAsia="仿宋_GB2312" w:cs="仿宋_GB2312"/>
          <w:sz w:val="32"/>
          <w:szCs w:val="32"/>
        </w:rPr>
        <w:t>0.02</w:t>
      </w:r>
      <w:r>
        <w:rPr>
          <w:rFonts w:ascii="仿宋_GB2312" w:eastAsia="仿宋_GB2312" w:cs="仿宋_GB2312" w:hint="eastAsia"/>
          <w:sz w:val="32"/>
          <w:szCs w:val="32"/>
        </w:rPr>
        <w:t>万元，公务用车保有量为</w:t>
      </w:r>
      <w:r>
        <w:rPr>
          <w:rFonts w:ascii="仿宋_GB2312" w:eastAsia="仿宋_GB2312" w:cs="仿宋_GB2312"/>
          <w:sz w:val="32"/>
          <w:szCs w:val="32"/>
        </w:rPr>
        <w:t>1</w:t>
      </w:r>
      <w:r>
        <w:rPr>
          <w:rFonts w:ascii="仿宋_GB2312" w:eastAsia="仿宋_GB2312" w:cs="仿宋_GB2312" w:hint="eastAsia"/>
          <w:sz w:val="32"/>
          <w:szCs w:val="32"/>
        </w:rPr>
        <w:t>辆。</w:t>
      </w:r>
    </w:p>
    <w:p w:rsidR="00FF5DE8" w:rsidRDefault="00D25679">
      <w:pPr>
        <w:ind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、公务接待费支出</w:t>
      </w:r>
      <w:r>
        <w:rPr>
          <w:rFonts w:ascii="仿宋_GB2312" w:eastAsia="仿宋_GB2312" w:cs="仿宋_GB2312"/>
          <w:sz w:val="32"/>
          <w:szCs w:val="32"/>
        </w:rPr>
        <w:t>0.4</w:t>
      </w:r>
      <w:r>
        <w:rPr>
          <w:rFonts w:ascii="仿宋_GB2312" w:eastAsia="仿宋_GB2312" w:cs="仿宋_GB2312" w:hint="eastAsia"/>
          <w:sz w:val="32"/>
          <w:szCs w:val="32"/>
        </w:rPr>
        <w:t>万元。其中：外事接待支出</w:t>
      </w:r>
      <w:r>
        <w:rPr>
          <w:rFonts w:ascii="仿宋_GB2312" w:eastAsia="仿宋_GB2312" w:cs="仿宋_GB2312"/>
          <w:sz w:val="32"/>
          <w:szCs w:val="32"/>
        </w:rPr>
        <w:t>0</w:t>
      </w:r>
      <w:r>
        <w:rPr>
          <w:rFonts w:ascii="仿宋_GB2312" w:eastAsia="仿宋_GB2312" w:cs="仿宋_GB2312" w:hint="eastAsia"/>
          <w:sz w:val="32"/>
          <w:szCs w:val="32"/>
        </w:rPr>
        <w:t>万元，接待</w:t>
      </w:r>
      <w:r>
        <w:rPr>
          <w:rFonts w:ascii="仿宋_GB2312" w:eastAsia="仿宋_GB2312" w:cs="仿宋_GB2312"/>
          <w:sz w:val="32"/>
          <w:szCs w:val="32"/>
        </w:rPr>
        <w:t>0</w:t>
      </w:r>
      <w:r>
        <w:rPr>
          <w:rFonts w:ascii="仿宋_GB2312" w:eastAsia="仿宋_GB2312" w:cs="仿宋_GB2312" w:hint="eastAsia"/>
          <w:sz w:val="32"/>
          <w:szCs w:val="32"/>
        </w:rPr>
        <w:t>批次，</w:t>
      </w:r>
      <w:r>
        <w:rPr>
          <w:rFonts w:ascii="仿宋_GB2312" w:eastAsia="仿宋_GB2312" w:cs="仿宋_GB2312"/>
          <w:sz w:val="32"/>
          <w:szCs w:val="32"/>
        </w:rPr>
        <w:t>0</w:t>
      </w:r>
      <w:r>
        <w:rPr>
          <w:rFonts w:ascii="仿宋_GB2312" w:eastAsia="仿宋_GB2312" w:cs="仿宋_GB2312" w:hint="eastAsia"/>
          <w:sz w:val="32"/>
          <w:szCs w:val="32"/>
        </w:rPr>
        <w:t>人次；国内公务接待支出</w:t>
      </w:r>
      <w:r>
        <w:rPr>
          <w:rFonts w:ascii="仿宋_GB2312" w:eastAsia="仿宋_GB2312" w:cs="仿宋_GB2312"/>
          <w:sz w:val="32"/>
          <w:szCs w:val="32"/>
        </w:rPr>
        <w:t>0.4</w:t>
      </w:r>
      <w:r>
        <w:rPr>
          <w:rFonts w:ascii="仿宋_GB2312" w:eastAsia="仿宋_GB2312" w:cs="仿宋_GB2312" w:hint="eastAsia"/>
          <w:sz w:val="32"/>
          <w:szCs w:val="32"/>
        </w:rPr>
        <w:t>万元，接待</w:t>
      </w:r>
      <w:r>
        <w:rPr>
          <w:rFonts w:ascii="仿宋_GB2312" w:eastAsia="仿宋_GB2312" w:cs="仿宋_GB2312"/>
          <w:sz w:val="32"/>
          <w:szCs w:val="32"/>
        </w:rPr>
        <w:t>8</w:t>
      </w:r>
      <w:r>
        <w:rPr>
          <w:rFonts w:ascii="仿宋_GB2312" w:eastAsia="仿宋_GB2312" w:cs="仿宋_GB2312" w:hint="eastAsia"/>
          <w:sz w:val="32"/>
          <w:szCs w:val="32"/>
        </w:rPr>
        <w:t>批次，接待</w:t>
      </w:r>
      <w:r>
        <w:rPr>
          <w:rFonts w:ascii="仿宋_GB2312" w:eastAsia="仿宋_GB2312" w:cs="仿宋_GB2312"/>
          <w:sz w:val="32"/>
          <w:szCs w:val="32"/>
        </w:rPr>
        <w:t>52</w:t>
      </w:r>
      <w:r>
        <w:rPr>
          <w:rFonts w:ascii="仿宋_GB2312" w:eastAsia="仿宋_GB2312" w:cs="仿宋_GB2312" w:hint="eastAsia"/>
          <w:sz w:val="32"/>
          <w:szCs w:val="32"/>
        </w:rPr>
        <w:t>人次。</w:t>
      </w:r>
    </w:p>
    <w:p w:rsidR="00FF5DE8" w:rsidRDefault="00D25679">
      <w:pPr>
        <w:ind w:firstLine="640"/>
        <w:rPr>
          <w:rFonts w:ascii="仿宋_GB2312" w:eastAsia="仿宋_GB2312" w:cs="Times New Roman"/>
          <w:b/>
          <w:bCs/>
          <w:sz w:val="32"/>
          <w:szCs w:val="32"/>
        </w:rPr>
      </w:pPr>
      <w:r>
        <w:rPr>
          <w:rFonts w:ascii="仿宋_GB2312" w:eastAsia="仿宋_GB2312" w:cs="仿宋_GB2312" w:hint="eastAsia"/>
          <w:b/>
          <w:bCs/>
          <w:sz w:val="32"/>
          <w:szCs w:val="32"/>
        </w:rPr>
        <w:t>（三）</w:t>
      </w:r>
      <w:r>
        <w:rPr>
          <w:rFonts w:ascii="仿宋_GB2312" w:eastAsia="仿宋_GB2312"/>
          <w:b/>
          <w:bCs/>
          <w:sz w:val="32"/>
          <w:szCs w:val="32"/>
        </w:rPr>
        <w:t>“</w:t>
      </w:r>
      <w:r>
        <w:rPr>
          <w:rFonts w:ascii="仿宋_GB2312" w:eastAsia="仿宋_GB2312" w:cs="仿宋_GB2312" w:hint="eastAsia"/>
          <w:b/>
          <w:bCs/>
          <w:sz w:val="32"/>
          <w:szCs w:val="32"/>
        </w:rPr>
        <w:t>三公</w:t>
      </w:r>
      <w:r>
        <w:rPr>
          <w:rFonts w:ascii="仿宋_GB2312" w:eastAsia="仿宋_GB2312"/>
          <w:b/>
          <w:bCs/>
          <w:sz w:val="32"/>
          <w:szCs w:val="32"/>
        </w:rPr>
        <w:t>”</w:t>
      </w:r>
      <w:r>
        <w:rPr>
          <w:rFonts w:ascii="仿宋_GB2312" w:eastAsia="仿宋_GB2312" w:cs="仿宋_GB2312" w:hint="eastAsia"/>
          <w:b/>
          <w:bCs/>
          <w:sz w:val="32"/>
          <w:szCs w:val="32"/>
        </w:rPr>
        <w:t>经费与上年执行情况差异说明</w:t>
      </w:r>
    </w:p>
    <w:p w:rsidR="00FF5DE8" w:rsidRDefault="00D25679">
      <w:pPr>
        <w:ind w:firstLine="640"/>
        <w:rPr>
          <w:rFonts w:ascii="仿宋_GB2312" w:eastAsia="仿宋_GB2312" w:cs="Times New Roman"/>
          <w:sz w:val="32"/>
          <w:szCs w:val="32"/>
        </w:rPr>
      </w:pPr>
      <w:r>
        <w:rPr>
          <w:rFonts w:ascii="仿宋_GB2312" w:eastAsia="仿宋_GB2312" w:cs="仿宋_GB2312"/>
          <w:sz w:val="32"/>
          <w:szCs w:val="32"/>
        </w:rPr>
        <w:t>2016</w:t>
      </w:r>
      <w:r>
        <w:rPr>
          <w:rFonts w:ascii="仿宋_GB2312" w:eastAsia="仿宋_GB2312" w:cs="仿宋_GB2312" w:hint="eastAsia"/>
          <w:sz w:val="32"/>
          <w:szCs w:val="32"/>
        </w:rPr>
        <w:t>年度</w:t>
      </w:r>
      <w:r>
        <w:rPr>
          <w:rFonts w:ascii="仿宋_GB2312" w:eastAsia="仿宋_GB2312"/>
          <w:sz w:val="32"/>
          <w:szCs w:val="32"/>
        </w:rPr>
        <w:t>“</w:t>
      </w:r>
      <w:r>
        <w:rPr>
          <w:rFonts w:ascii="仿宋_GB2312" w:eastAsia="仿宋_GB2312" w:cs="仿宋_GB2312" w:hint="eastAsia"/>
          <w:sz w:val="32"/>
          <w:szCs w:val="32"/>
        </w:rPr>
        <w:t>三公</w:t>
      </w:r>
      <w:r>
        <w:rPr>
          <w:rFonts w:ascii="仿宋_GB2312" w:eastAsia="仿宋_GB2312"/>
          <w:sz w:val="32"/>
          <w:szCs w:val="32"/>
        </w:rPr>
        <w:t>”</w:t>
      </w:r>
      <w:r>
        <w:rPr>
          <w:rFonts w:ascii="仿宋_GB2312" w:eastAsia="仿宋_GB2312" w:cs="仿宋_GB2312" w:hint="eastAsia"/>
          <w:sz w:val="32"/>
          <w:szCs w:val="32"/>
        </w:rPr>
        <w:t>经费支出决算数比上年决算数减少</w:t>
      </w:r>
      <w:r>
        <w:rPr>
          <w:rFonts w:ascii="仿宋_GB2312" w:eastAsia="仿宋_GB2312" w:cs="仿宋_GB2312"/>
          <w:sz w:val="32"/>
          <w:szCs w:val="32"/>
        </w:rPr>
        <w:t>0</w:t>
      </w:r>
      <w:r>
        <w:rPr>
          <w:rFonts w:ascii="仿宋_GB2312" w:eastAsia="仿宋_GB2312" w:cs="仿宋_GB2312" w:hint="eastAsia"/>
          <w:sz w:val="32"/>
          <w:szCs w:val="32"/>
        </w:rPr>
        <w:t>万元，其中：因公出国（境）支出决算数比上年数减少</w:t>
      </w:r>
      <w:r>
        <w:rPr>
          <w:rFonts w:ascii="仿宋_GB2312" w:eastAsia="仿宋_GB2312" w:cs="仿宋_GB2312"/>
          <w:sz w:val="32"/>
          <w:szCs w:val="32"/>
        </w:rPr>
        <w:t>0</w:t>
      </w:r>
      <w:r>
        <w:rPr>
          <w:rFonts w:ascii="仿宋_GB2312" w:eastAsia="仿宋_GB2312" w:cs="仿宋_GB2312" w:hint="eastAsia"/>
          <w:sz w:val="32"/>
          <w:szCs w:val="32"/>
        </w:rPr>
        <w:t>万元，公务用车购置及运行维护费支出决算数比上年数减少</w:t>
      </w:r>
      <w:r>
        <w:rPr>
          <w:rFonts w:ascii="仿宋_GB2312" w:eastAsia="仿宋_GB2312" w:cs="仿宋_GB2312"/>
          <w:sz w:val="32"/>
          <w:szCs w:val="32"/>
        </w:rPr>
        <w:t>0</w:t>
      </w:r>
      <w:r>
        <w:rPr>
          <w:rFonts w:ascii="仿宋_GB2312" w:eastAsia="仿宋_GB2312" w:cs="仿宋_GB2312" w:hint="eastAsia"/>
          <w:sz w:val="32"/>
          <w:szCs w:val="32"/>
        </w:rPr>
        <w:t>万元，公务接待费支出决算数比上年数减少</w:t>
      </w:r>
      <w:r>
        <w:rPr>
          <w:rFonts w:ascii="仿宋_GB2312" w:eastAsia="仿宋_GB2312" w:cs="仿宋_GB2312"/>
          <w:sz w:val="32"/>
          <w:szCs w:val="32"/>
        </w:rPr>
        <w:t>0</w:t>
      </w:r>
      <w:r>
        <w:rPr>
          <w:rFonts w:ascii="仿宋_GB2312" w:eastAsia="仿宋_GB2312" w:cs="仿宋_GB2312" w:hint="eastAsia"/>
          <w:sz w:val="32"/>
          <w:szCs w:val="32"/>
        </w:rPr>
        <w:t>万元，主要原因是：</w:t>
      </w:r>
      <w:r>
        <w:rPr>
          <w:rFonts w:ascii="仿宋_GB2312" w:eastAsia="仿宋_GB2312" w:cs="仿宋_GB2312"/>
          <w:sz w:val="32"/>
          <w:szCs w:val="32"/>
        </w:rPr>
        <w:t>***</w:t>
      </w:r>
      <w:r>
        <w:rPr>
          <w:rFonts w:ascii="仿宋_GB2312" w:eastAsia="仿宋_GB2312" w:cs="仿宋_GB2312" w:hint="eastAsia"/>
          <w:sz w:val="32"/>
          <w:szCs w:val="32"/>
        </w:rPr>
        <w:t>。</w:t>
      </w:r>
    </w:p>
    <w:p w:rsidR="00FF5DE8" w:rsidRDefault="00D25679">
      <w:pPr>
        <w:ind w:firstLine="640"/>
        <w:rPr>
          <w:rFonts w:ascii="仿宋_GB2312" w:eastAsia="仿宋_GB2312" w:cs="Times New Roman"/>
          <w:b/>
          <w:bCs/>
          <w:sz w:val="32"/>
          <w:szCs w:val="32"/>
        </w:rPr>
      </w:pPr>
      <w:r>
        <w:rPr>
          <w:rFonts w:ascii="仿宋_GB2312" w:eastAsia="仿宋_GB2312" w:cs="仿宋_GB2312" w:hint="eastAsia"/>
          <w:b/>
          <w:bCs/>
          <w:sz w:val="32"/>
          <w:szCs w:val="32"/>
        </w:rPr>
        <w:t>八、关于</w:t>
      </w:r>
      <w:r>
        <w:rPr>
          <w:rFonts w:ascii="仿宋_GB2312" w:eastAsia="仿宋_GB2312" w:cs="仿宋_GB2312"/>
          <w:b/>
          <w:bCs/>
          <w:sz w:val="32"/>
          <w:szCs w:val="32"/>
        </w:rPr>
        <w:t>XXX2016</w:t>
      </w:r>
      <w:r>
        <w:rPr>
          <w:rFonts w:ascii="仿宋_GB2312" w:eastAsia="仿宋_GB2312" w:cs="仿宋_GB2312" w:hint="eastAsia"/>
          <w:b/>
          <w:bCs/>
          <w:sz w:val="32"/>
          <w:szCs w:val="32"/>
        </w:rPr>
        <w:t>年度政府性基金收入支出情况说明</w:t>
      </w:r>
    </w:p>
    <w:p w:rsidR="00FF5DE8" w:rsidRDefault="00D25679">
      <w:pPr>
        <w:ind w:firstLine="640"/>
        <w:rPr>
          <w:rFonts w:ascii="仿宋_GB2312" w:eastAsia="仿宋_GB2312" w:cs="Times New Roman"/>
          <w:sz w:val="32"/>
          <w:szCs w:val="32"/>
        </w:rPr>
      </w:pPr>
      <w:r>
        <w:rPr>
          <w:rFonts w:ascii="仿宋_GB2312" w:eastAsia="仿宋_GB2312" w:cs="仿宋_GB2312"/>
          <w:sz w:val="32"/>
          <w:szCs w:val="32"/>
        </w:rPr>
        <w:t>2016</w:t>
      </w:r>
      <w:r>
        <w:rPr>
          <w:rFonts w:ascii="仿宋_GB2312" w:eastAsia="仿宋_GB2312" w:cs="仿宋_GB2312" w:hint="eastAsia"/>
          <w:sz w:val="32"/>
          <w:szCs w:val="32"/>
        </w:rPr>
        <w:t>年政府性基金预算财政拨款上年结转和结余</w:t>
      </w:r>
      <w:r>
        <w:rPr>
          <w:rFonts w:ascii="仿宋_GB2312" w:eastAsia="仿宋_GB2312" w:cs="仿宋_GB2312"/>
          <w:sz w:val="32"/>
          <w:szCs w:val="32"/>
        </w:rPr>
        <w:t>***</w:t>
      </w:r>
      <w:r>
        <w:rPr>
          <w:rFonts w:ascii="仿宋_GB2312" w:eastAsia="仿宋_GB2312" w:cs="仿宋_GB2312" w:hint="eastAsia"/>
          <w:sz w:val="32"/>
          <w:szCs w:val="32"/>
        </w:rPr>
        <w:t>万元，</w:t>
      </w:r>
      <w:r>
        <w:rPr>
          <w:rFonts w:ascii="仿宋_GB2312" w:eastAsia="仿宋_GB2312" w:cs="仿宋_GB2312" w:hint="eastAsia"/>
          <w:sz w:val="32"/>
          <w:szCs w:val="32"/>
        </w:rPr>
        <w:lastRenderedPageBreak/>
        <w:t>本年收入</w:t>
      </w:r>
      <w:r>
        <w:rPr>
          <w:rFonts w:ascii="仿宋_GB2312" w:eastAsia="仿宋_GB2312" w:cs="仿宋_GB2312"/>
          <w:sz w:val="32"/>
          <w:szCs w:val="32"/>
        </w:rPr>
        <w:t>***</w:t>
      </w:r>
      <w:r>
        <w:rPr>
          <w:rFonts w:ascii="仿宋_GB2312" w:eastAsia="仿宋_GB2312" w:cs="仿宋_GB2312" w:hint="eastAsia"/>
          <w:sz w:val="32"/>
          <w:szCs w:val="32"/>
        </w:rPr>
        <w:t>万元，本年支出</w:t>
      </w:r>
      <w:r>
        <w:rPr>
          <w:rFonts w:ascii="仿宋_GB2312" w:eastAsia="仿宋_GB2312" w:cs="仿宋_GB2312"/>
          <w:sz w:val="32"/>
          <w:szCs w:val="32"/>
        </w:rPr>
        <w:t>***</w:t>
      </w:r>
      <w:r>
        <w:rPr>
          <w:rFonts w:ascii="仿宋_GB2312" w:eastAsia="仿宋_GB2312" w:cs="仿宋_GB2312" w:hint="eastAsia"/>
          <w:sz w:val="32"/>
          <w:szCs w:val="32"/>
        </w:rPr>
        <w:t>万元，年末结转和结余</w:t>
      </w:r>
      <w:r>
        <w:rPr>
          <w:rFonts w:ascii="仿宋_GB2312" w:eastAsia="仿宋_GB2312" w:cs="仿宋_GB2312"/>
          <w:sz w:val="32"/>
          <w:szCs w:val="32"/>
        </w:rPr>
        <w:t>***</w:t>
      </w:r>
      <w:r>
        <w:rPr>
          <w:rFonts w:ascii="仿宋_GB2312" w:eastAsia="仿宋_GB2312" w:cs="仿宋_GB2312" w:hint="eastAsia"/>
          <w:sz w:val="32"/>
          <w:szCs w:val="32"/>
        </w:rPr>
        <w:t>万元。支出具体情况如下：</w:t>
      </w:r>
    </w:p>
    <w:p w:rsidR="00FF5DE8" w:rsidRDefault="00D25679">
      <w:pPr>
        <w:ind w:firstLine="640"/>
        <w:rPr>
          <w:rFonts w:ascii="仿宋_GB2312" w:eastAsia="仿宋_GB2312" w:cs="Times New Roman"/>
          <w:sz w:val="32"/>
          <w:szCs w:val="32"/>
        </w:rPr>
      </w:pPr>
      <w:r>
        <w:rPr>
          <w:rFonts w:ascii="仿宋_GB2312" w:eastAsia="仿宋_GB2312" w:cs="仿宋_GB2312"/>
          <w:sz w:val="32"/>
          <w:szCs w:val="32"/>
        </w:rPr>
        <w:t>***</w:t>
      </w:r>
      <w:r>
        <w:rPr>
          <w:rFonts w:ascii="仿宋_GB2312" w:eastAsia="仿宋_GB2312" w:cs="仿宋_GB2312" w:hint="eastAsia"/>
          <w:sz w:val="32"/>
          <w:szCs w:val="32"/>
        </w:rPr>
        <w:t>（类）支出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；社会保障和就业</w:t>
      </w:r>
      <w:r>
        <w:rPr>
          <w:rFonts w:ascii="仿宋_GB2312" w:eastAsia="仿宋_GB2312" w:cs="仿宋_GB2312"/>
          <w:sz w:val="32"/>
          <w:szCs w:val="32"/>
        </w:rPr>
        <w:t>(</w:t>
      </w:r>
      <w:r>
        <w:rPr>
          <w:rFonts w:ascii="仿宋_GB2312" w:eastAsia="仿宋_GB2312" w:cs="仿宋_GB2312" w:hint="eastAsia"/>
          <w:sz w:val="32"/>
          <w:szCs w:val="32"/>
        </w:rPr>
        <w:t>类</w:t>
      </w:r>
      <w:r>
        <w:rPr>
          <w:rFonts w:ascii="仿宋_GB2312" w:eastAsia="仿宋_GB2312" w:cs="仿宋_GB2312"/>
          <w:sz w:val="32"/>
          <w:szCs w:val="32"/>
        </w:rPr>
        <w:t>)</w:t>
      </w:r>
      <w:r>
        <w:rPr>
          <w:rFonts w:ascii="仿宋_GB2312" w:eastAsia="仿宋_GB2312" w:cs="仿宋_GB2312" w:hint="eastAsia"/>
          <w:sz w:val="32"/>
          <w:szCs w:val="32"/>
        </w:rPr>
        <w:t>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；教育（类）支出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；公共安全（类）支出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；住房保障支出（类）支出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；科学技术（类）支出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；医疗卫生（类）支出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；文化体育与传媒（类）支出</w:t>
      </w:r>
      <w:r>
        <w:rPr>
          <w:rFonts w:ascii="仿宋_GB2312" w:eastAsia="仿宋_GB2312" w:cs="仿宋_GB2312"/>
          <w:sz w:val="32"/>
          <w:szCs w:val="32"/>
        </w:rPr>
        <w:t>***</w:t>
      </w:r>
      <w:r>
        <w:rPr>
          <w:rFonts w:ascii="仿宋_GB2312" w:eastAsia="仿宋_GB2312" w:cs="仿宋_GB2312" w:hint="eastAsia"/>
          <w:sz w:val="32"/>
          <w:szCs w:val="32"/>
        </w:rPr>
        <w:t>万元，占</w:t>
      </w:r>
      <w:r>
        <w:rPr>
          <w:rFonts w:ascii="仿宋_GB2312" w:eastAsia="仿宋_GB2312" w:cs="仿宋_GB2312"/>
          <w:sz w:val="32"/>
          <w:szCs w:val="32"/>
        </w:rPr>
        <w:t>*%</w:t>
      </w:r>
      <w:r>
        <w:rPr>
          <w:rFonts w:ascii="仿宋_GB2312" w:eastAsia="仿宋_GB2312" w:cs="仿宋_GB2312" w:hint="eastAsia"/>
          <w:sz w:val="32"/>
          <w:szCs w:val="32"/>
        </w:rPr>
        <w:t>。</w:t>
      </w:r>
    </w:p>
    <w:p w:rsidR="00FF5DE8" w:rsidRDefault="00D25679">
      <w:pPr>
        <w:ind w:firstLine="640"/>
        <w:rPr>
          <w:rFonts w:ascii="仿宋_GB2312" w:eastAsia="仿宋_GB2312" w:cs="Times New Roman"/>
          <w:b/>
          <w:bCs/>
          <w:sz w:val="32"/>
          <w:szCs w:val="32"/>
        </w:rPr>
      </w:pPr>
      <w:r>
        <w:rPr>
          <w:rFonts w:ascii="仿宋_GB2312" w:eastAsia="仿宋_GB2312" w:cs="仿宋_GB2312" w:hint="eastAsia"/>
          <w:b/>
          <w:bCs/>
          <w:sz w:val="32"/>
          <w:szCs w:val="32"/>
        </w:rPr>
        <w:t>九、关于</w:t>
      </w:r>
      <w:r>
        <w:rPr>
          <w:rFonts w:ascii="仿宋_GB2312" w:eastAsia="仿宋_GB2312" w:cs="仿宋_GB2312"/>
          <w:b/>
          <w:bCs/>
          <w:sz w:val="32"/>
          <w:szCs w:val="32"/>
        </w:rPr>
        <w:t>XXX</w:t>
      </w:r>
      <w:r>
        <w:rPr>
          <w:rFonts w:ascii="仿宋_GB2312" w:eastAsia="仿宋_GB2312" w:hAnsi="仿宋" w:cs="仿宋_GB2312" w:hint="eastAsia"/>
          <w:b/>
          <w:bCs/>
          <w:sz w:val="32"/>
          <w:szCs w:val="32"/>
        </w:rPr>
        <w:t>项目支出绩效目标完成情况</w:t>
      </w:r>
      <w:r>
        <w:rPr>
          <w:rFonts w:ascii="仿宋_GB2312" w:eastAsia="仿宋_GB2312" w:cs="仿宋_GB2312" w:hint="eastAsia"/>
          <w:b/>
          <w:bCs/>
          <w:sz w:val="32"/>
          <w:szCs w:val="32"/>
        </w:rPr>
        <w:t>说明</w:t>
      </w:r>
    </w:p>
    <w:p w:rsidR="00FF5DE8" w:rsidRDefault="00D25679">
      <w:pPr>
        <w:spacing w:line="600" w:lineRule="exact"/>
        <w:ind w:firstLineChars="200" w:firstLine="616"/>
        <w:rPr>
          <w:rFonts w:ascii="仿宋_GB2312" w:eastAsia="仿宋_GB2312" w:hAnsi="仿宋" w:cs="Times New Roman"/>
          <w:spacing w:val="-6"/>
          <w:sz w:val="32"/>
          <w:szCs w:val="32"/>
        </w:rPr>
      </w:pPr>
      <w:r>
        <w:rPr>
          <w:rFonts w:ascii="仿宋_GB2312" w:eastAsia="仿宋_GB2312" w:hAnsi="仿宋" w:cs="仿宋_GB2312"/>
          <w:spacing w:val="-6"/>
          <w:sz w:val="32"/>
          <w:szCs w:val="32"/>
        </w:rPr>
        <w:t>2016</w:t>
      </w:r>
      <w:r>
        <w:rPr>
          <w:rFonts w:ascii="仿宋_GB2312" w:eastAsia="仿宋_GB2312" w:hAnsi="仿宋" w:cs="仿宋_GB2312" w:hint="eastAsia"/>
          <w:spacing w:val="-6"/>
          <w:sz w:val="32"/>
          <w:szCs w:val="32"/>
        </w:rPr>
        <w:t>年度，省财政厅下达预算绩效项目</w:t>
      </w:r>
      <w:r>
        <w:rPr>
          <w:rFonts w:ascii="仿宋_GB2312" w:eastAsia="仿宋_GB2312" w:hAnsi="仿宋" w:cs="仿宋_GB2312"/>
          <w:spacing w:val="-6"/>
          <w:sz w:val="32"/>
          <w:szCs w:val="32"/>
        </w:rPr>
        <w:t>**</w:t>
      </w:r>
      <w:r>
        <w:rPr>
          <w:rFonts w:ascii="仿宋_GB2312" w:eastAsia="仿宋_GB2312" w:hAnsi="仿宋" w:cs="仿宋_GB2312" w:hint="eastAsia"/>
          <w:spacing w:val="-6"/>
          <w:sz w:val="32"/>
          <w:szCs w:val="32"/>
        </w:rPr>
        <w:t>项</w:t>
      </w:r>
      <w:r>
        <w:rPr>
          <w:rFonts w:ascii="仿宋_GB2312" w:eastAsia="仿宋_GB2312" w:hAnsi="仿宋" w:cs="仿宋_GB2312"/>
          <w:spacing w:val="-6"/>
          <w:sz w:val="32"/>
          <w:szCs w:val="32"/>
        </w:rPr>
        <w:t>,</w:t>
      </w:r>
      <w:r>
        <w:rPr>
          <w:rFonts w:ascii="仿宋_GB2312" w:eastAsia="仿宋_GB2312" w:hAnsi="仿宋" w:cs="仿宋_GB2312" w:hint="eastAsia"/>
          <w:spacing w:val="-6"/>
          <w:sz w:val="32"/>
          <w:szCs w:val="32"/>
        </w:rPr>
        <w:t>完成</w:t>
      </w:r>
      <w:r>
        <w:rPr>
          <w:rFonts w:ascii="仿宋_GB2312" w:eastAsia="仿宋_GB2312" w:hAnsi="仿宋" w:cs="仿宋_GB2312"/>
          <w:spacing w:val="-6"/>
          <w:sz w:val="32"/>
          <w:szCs w:val="32"/>
        </w:rPr>
        <w:t>**</w:t>
      </w:r>
      <w:r>
        <w:rPr>
          <w:rFonts w:ascii="仿宋_GB2312" w:eastAsia="仿宋_GB2312" w:hAnsi="仿宋" w:cs="仿宋_GB2312" w:hint="eastAsia"/>
          <w:spacing w:val="-6"/>
          <w:sz w:val="32"/>
          <w:szCs w:val="32"/>
        </w:rPr>
        <w:t>项，具体情况如下：</w:t>
      </w:r>
    </w:p>
    <w:p w:rsidR="00FF5DE8" w:rsidRDefault="00D25679">
      <w:pPr>
        <w:spacing w:line="600" w:lineRule="exact"/>
        <w:ind w:firstLineChars="200" w:firstLine="643"/>
        <w:rPr>
          <w:rFonts w:ascii="仿宋_GB2312" w:eastAsia="仿宋_GB2312" w:hAnsi="仿宋" w:cs="Times New Roman"/>
          <w:color w:val="0000FF"/>
          <w:sz w:val="32"/>
          <w:szCs w:val="32"/>
        </w:rPr>
      </w:pPr>
      <w:r>
        <w:rPr>
          <w:rFonts w:ascii="仿宋_GB2312" w:eastAsia="仿宋_GB2312" w:hAnsi="仿宋" w:cs="仿宋_GB2312"/>
          <w:b/>
          <w:bCs/>
          <w:sz w:val="32"/>
          <w:szCs w:val="32"/>
        </w:rPr>
        <w:t>1</w:t>
      </w:r>
      <w:r>
        <w:rPr>
          <w:rFonts w:ascii="仿宋_GB2312" w:eastAsia="仿宋_GB2312" w:hAnsi="仿宋" w:cs="仿宋_GB2312" w:hint="eastAsia"/>
          <w:b/>
          <w:bCs/>
          <w:sz w:val="32"/>
          <w:szCs w:val="32"/>
        </w:rPr>
        <w:t>、</w:t>
      </w:r>
      <w:r>
        <w:rPr>
          <w:rFonts w:ascii="仿宋_GB2312" w:eastAsia="仿宋_GB2312" w:hAnsi="仿宋" w:cs="仿宋_GB2312"/>
          <w:b/>
          <w:bCs/>
          <w:sz w:val="32"/>
          <w:szCs w:val="32"/>
        </w:rPr>
        <w:t>XXX</w:t>
      </w:r>
      <w:r>
        <w:rPr>
          <w:rFonts w:ascii="仿宋_GB2312" w:eastAsia="仿宋_GB2312" w:hAnsi="仿宋" w:cs="仿宋_GB2312" w:hint="eastAsia"/>
          <w:b/>
          <w:bCs/>
          <w:sz w:val="32"/>
          <w:szCs w:val="32"/>
        </w:rPr>
        <w:t>。</w:t>
      </w:r>
      <w:r>
        <w:rPr>
          <w:rFonts w:ascii="仿宋_GB2312" w:eastAsia="仿宋_GB2312" w:hAnsi="仿宋" w:cs="仿宋_GB2312" w:hint="eastAsia"/>
          <w:sz w:val="32"/>
          <w:szCs w:val="32"/>
        </w:rPr>
        <w:t>绩效目标：</w:t>
      </w:r>
      <w:r>
        <w:rPr>
          <w:rFonts w:ascii="仿宋_GB2312" w:eastAsia="仿宋_GB2312" w:hAnsi="仿宋" w:cs="仿宋_GB2312"/>
          <w:sz w:val="32"/>
          <w:szCs w:val="32"/>
        </w:rPr>
        <w:t>***</w:t>
      </w:r>
      <w:r>
        <w:rPr>
          <w:rFonts w:ascii="仿宋_GB2312" w:eastAsia="仿宋_GB2312" w:hAnsi="仿宋" w:cs="仿宋_GB2312" w:hint="eastAsia"/>
          <w:sz w:val="32"/>
          <w:szCs w:val="32"/>
        </w:rPr>
        <w:t>。预算资金安排及使用：预算安排资金</w:t>
      </w:r>
      <w:r>
        <w:rPr>
          <w:rFonts w:ascii="仿宋_GB2312" w:eastAsia="仿宋_GB2312" w:hAnsi="仿宋" w:cs="仿宋_GB2312"/>
          <w:sz w:val="32"/>
          <w:szCs w:val="32"/>
        </w:rPr>
        <w:t>***</w:t>
      </w:r>
      <w:r>
        <w:rPr>
          <w:rFonts w:ascii="仿宋_GB2312" w:eastAsia="仿宋_GB2312" w:hAnsi="仿宋" w:cs="仿宋_GB2312" w:hint="eastAsia"/>
          <w:sz w:val="32"/>
          <w:szCs w:val="32"/>
        </w:rPr>
        <w:t>万元，实际支出</w:t>
      </w:r>
      <w:r>
        <w:rPr>
          <w:rFonts w:ascii="仿宋_GB2312" w:eastAsia="仿宋_GB2312" w:hAnsi="仿宋" w:cs="仿宋_GB2312"/>
          <w:sz w:val="32"/>
          <w:szCs w:val="32"/>
        </w:rPr>
        <w:t>***</w:t>
      </w:r>
      <w:r>
        <w:rPr>
          <w:rFonts w:ascii="仿宋_GB2312" w:eastAsia="仿宋_GB2312" w:hAnsi="仿宋" w:cs="仿宋_GB2312" w:hint="eastAsia"/>
          <w:sz w:val="32"/>
          <w:szCs w:val="32"/>
        </w:rPr>
        <w:t>万元，结转</w:t>
      </w:r>
      <w:r>
        <w:rPr>
          <w:rFonts w:ascii="仿宋_GB2312" w:eastAsia="仿宋_GB2312" w:hAnsi="仿宋" w:cs="仿宋_GB2312"/>
          <w:sz w:val="32"/>
          <w:szCs w:val="32"/>
        </w:rPr>
        <w:t>**</w:t>
      </w:r>
      <w:r>
        <w:rPr>
          <w:rFonts w:ascii="仿宋_GB2312" w:eastAsia="仿宋_GB2312" w:hAnsi="仿宋" w:cs="仿宋_GB2312" w:hint="eastAsia"/>
          <w:sz w:val="32"/>
          <w:szCs w:val="32"/>
        </w:rPr>
        <w:t>万元，完成年度预算</w:t>
      </w:r>
      <w:r>
        <w:rPr>
          <w:rFonts w:ascii="仿宋_GB2312" w:eastAsia="仿宋_GB2312" w:hAnsi="仿宋" w:cs="仿宋_GB2312"/>
          <w:sz w:val="32"/>
          <w:szCs w:val="32"/>
        </w:rPr>
        <w:t>**%</w:t>
      </w:r>
      <w:r>
        <w:rPr>
          <w:rFonts w:ascii="仿宋_GB2312" w:eastAsia="仿宋_GB2312" w:hAnsi="仿宋" w:cs="仿宋_GB2312" w:hint="eastAsia"/>
          <w:sz w:val="32"/>
          <w:szCs w:val="32"/>
        </w:rPr>
        <w:t>。资金使用规范合理。绩效目标完成情况：</w:t>
      </w:r>
      <w:r>
        <w:rPr>
          <w:rFonts w:ascii="仿宋_GB2312" w:eastAsia="仿宋_GB2312" w:hAnsi="仿宋" w:cs="仿宋_GB2312"/>
          <w:sz w:val="32"/>
          <w:szCs w:val="32"/>
        </w:rPr>
        <w:t>***</w:t>
      </w:r>
      <w:r>
        <w:rPr>
          <w:rFonts w:ascii="仿宋_GB2312" w:eastAsia="仿宋_GB2312" w:hAnsi="仿宋" w:cs="仿宋_GB2312" w:hint="eastAsia"/>
          <w:sz w:val="32"/>
          <w:szCs w:val="32"/>
        </w:rPr>
        <w:t>。</w:t>
      </w:r>
    </w:p>
    <w:p w:rsidR="00FF5DE8" w:rsidRDefault="00D25679">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宋体" w:cs="Times New Roman"/>
          <w:sz w:val="32"/>
          <w:szCs w:val="32"/>
        </w:rPr>
      </w:pPr>
      <w:r>
        <w:rPr>
          <w:rFonts w:ascii="仿宋_GB2312" w:eastAsia="仿宋_GB2312" w:hAnsi="楷体" w:cs="仿宋_GB2312"/>
          <w:b/>
          <w:bCs/>
          <w:sz w:val="32"/>
          <w:szCs w:val="32"/>
          <w:lang w:val="en-US"/>
        </w:rPr>
        <w:t>2</w:t>
      </w:r>
      <w:r>
        <w:rPr>
          <w:rFonts w:ascii="仿宋_GB2312" w:eastAsia="仿宋_GB2312" w:hAnsi="楷体" w:cs="仿宋_GB2312" w:hint="eastAsia"/>
          <w:b/>
          <w:bCs/>
          <w:sz w:val="32"/>
          <w:szCs w:val="32"/>
          <w:lang w:val="en-US"/>
        </w:rPr>
        <w:t>、……</w:t>
      </w:r>
      <w:r>
        <w:rPr>
          <w:rFonts w:ascii="仿宋_GB2312" w:eastAsia="仿宋_GB2312" w:hAnsi="楷体" w:cs="仿宋_GB2312"/>
          <w:b/>
          <w:bCs/>
          <w:sz w:val="32"/>
          <w:szCs w:val="32"/>
          <w:lang w:val="en-US"/>
        </w:rPr>
        <w:t>..</w:t>
      </w:r>
    </w:p>
    <w:p w:rsidR="00FF5DE8" w:rsidRDefault="00D25679">
      <w:pPr>
        <w:ind w:firstLine="640"/>
        <w:rPr>
          <w:rFonts w:ascii="仿宋_GB2312" w:eastAsia="仿宋_GB2312" w:cs="Times New Roman"/>
          <w:b/>
          <w:bCs/>
          <w:sz w:val="32"/>
          <w:szCs w:val="32"/>
        </w:rPr>
      </w:pPr>
      <w:r>
        <w:rPr>
          <w:rFonts w:ascii="仿宋_GB2312" w:eastAsia="仿宋_GB2312" w:cs="仿宋_GB2312" w:hint="eastAsia"/>
          <w:b/>
          <w:bCs/>
          <w:sz w:val="32"/>
          <w:szCs w:val="32"/>
        </w:rPr>
        <w:t>十、其他重要事项的情况说明</w:t>
      </w:r>
    </w:p>
    <w:p w:rsidR="00FF5DE8" w:rsidRDefault="00D25679">
      <w:pPr>
        <w:ind w:firstLine="640"/>
        <w:rPr>
          <w:rFonts w:ascii="仿宋_GB2312" w:eastAsia="仿宋_GB2312" w:cs="Times New Roman"/>
          <w:sz w:val="32"/>
          <w:szCs w:val="32"/>
        </w:rPr>
      </w:pPr>
      <w:r>
        <w:rPr>
          <w:rFonts w:ascii="仿宋_GB2312" w:eastAsia="仿宋_GB2312" w:cs="仿宋_GB2312" w:hint="eastAsia"/>
          <w:sz w:val="32"/>
          <w:szCs w:val="32"/>
        </w:rPr>
        <w:t>（一）机关运行经费支出情况。</w:t>
      </w:r>
      <w:r>
        <w:rPr>
          <w:rFonts w:ascii="仿宋_GB2312" w:eastAsia="仿宋_GB2312" w:cs="仿宋_GB2312"/>
          <w:sz w:val="32"/>
          <w:szCs w:val="32"/>
        </w:rPr>
        <w:t>XXX2016</w:t>
      </w:r>
      <w:r>
        <w:rPr>
          <w:rFonts w:ascii="仿宋_GB2312" w:eastAsia="仿宋_GB2312" w:cs="仿宋_GB2312" w:hint="eastAsia"/>
          <w:sz w:val="32"/>
          <w:szCs w:val="32"/>
        </w:rPr>
        <w:t>年度机关运行经费支出</w:t>
      </w:r>
      <w:r>
        <w:rPr>
          <w:rFonts w:ascii="仿宋_GB2312" w:eastAsia="仿宋_GB2312" w:cs="仿宋_GB2312"/>
          <w:sz w:val="32"/>
          <w:szCs w:val="32"/>
        </w:rPr>
        <w:t>**</w:t>
      </w:r>
      <w:r>
        <w:rPr>
          <w:rFonts w:ascii="仿宋_GB2312" w:eastAsia="仿宋_GB2312" w:cs="仿宋_GB2312" w:hint="eastAsia"/>
          <w:sz w:val="32"/>
          <w:szCs w:val="32"/>
        </w:rPr>
        <w:t>万元，</w:t>
      </w:r>
      <w:r>
        <w:rPr>
          <w:rFonts w:ascii="仿宋_GB2312" w:eastAsia="仿宋_GB2312" w:cs="仿宋_GB2312"/>
          <w:sz w:val="32"/>
          <w:szCs w:val="32"/>
        </w:rPr>
        <w:t>2015</w:t>
      </w:r>
      <w:r>
        <w:rPr>
          <w:rFonts w:ascii="仿宋_GB2312" w:eastAsia="仿宋_GB2312" w:cs="仿宋_GB2312" w:hint="eastAsia"/>
          <w:sz w:val="32"/>
          <w:szCs w:val="32"/>
        </w:rPr>
        <w:t>年度机关运行经费支出</w:t>
      </w:r>
      <w:r>
        <w:rPr>
          <w:rFonts w:ascii="仿宋_GB2312" w:eastAsia="仿宋_GB2312" w:cs="仿宋_GB2312"/>
          <w:sz w:val="32"/>
          <w:szCs w:val="32"/>
        </w:rPr>
        <w:t>**</w:t>
      </w:r>
      <w:r>
        <w:rPr>
          <w:rFonts w:ascii="仿宋_GB2312" w:eastAsia="仿宋_GB2312" w:cs="仿宋_GB2312" w:hint="eastAsia"/>
          <w:sz w:val="32"/>
          <w:szCs w:val="32"/>
        </w:rPr>
        <w:t>万元，机关运行经费增（减）的主要原因是</w:t>
      </w:r>
      <w:r>
        <w:rPr>
          <w:rFonts w:ascii="仿宋_GB2312" w:eastAsia="仿宋_GB2312" w:cs="仿宋_GB2312"/>
          <w:sz w:val="32"/>
          <w:szCs w:val="32"/>
        </w:rPr>
        <w:t>***</w:t>
      </w:r>
      <w:r>
        <w:rPr>
          <w:rFonts w:ascii="仿宋_GB2312" w:eastAsia="仿宋_GB2312" w:cs="仿宋_GB2312" w:hint="eastAsia"/>
          <w:sz w:val="32"/>
          <w:szCs w:val="32"/>
        </w:rPr>
        <w:t>。</w:t>
      </w:r>
    </w:p>
    <w:p w:rsidR="00FF5DE8" w:rsidRDefault="00D25679">
      <w:pPr>
        <w:ind w:firstLine="640"/>
        <w:rPr>
          <w:rFonts w:ascii="仿宋_GB2312" w:eastAsia="仿宋_GB2312" w:cs="Times New Roman"/>
          <w:sz w:val="32"/>
          <w:szCs w:val="32"/>
        </w:rPr>
      </w:pPr>
      <w:r>
        <w:rPr>
          <w:rFonts w:ascii="仿宋_GB2312" w:eastAsia="仿宋_GB2312" w:cs="仿宋_GB2312" w:hint="eastAsia"/>
          <w:sz w:val="32"/>
          <w:szCs w:val="32"/>
        </w:rPr>
        <w:t>（二）政府采购情况。</w:t>
      </w:r>
      <w:r>
        <w:rPr>
          <w:rFonts w:ascii="仿宋_GB2312" w:eastAsia="仿宋_GB2312" w:cs="仿宋_GB2312"/>
          <w:sz w:val="32"/>
          <w:szCs w:val="32"/>
        </w:rPr>
        <w:t>2016</w:t>
      </w:r>
      <w:r>
        <w:rPr>
          <w:rFonts w:ascii="仿宋_GB2312" w:eastAsia="仿宋_GB2312" w:cs="仿宋_GB2312" w:hint="eastAsia"/>
          <w:sz w:val="32"/>
          <w:szCs w:val="32"/>
        </w:rPr>
        <w:t>年本部门政府采购支出总额</w:t>
      </w:r>
      <w:r>
        <w:rPr>
          <w:rFonts w:ascii="仿宋_GB2312" w:eastAsia="仿宋_GB2312" w:cs="仿宋_GB2312"/>
          <w:sz w:val="32"/>
          <w:szCs w:val="32"/>
        </w:rPr>
        <w:t>**</w:t>
      </w:r>
      <w:r>
        <w:rPr>
          <w:rFonts w:ascii="仿宋_GB2312" w:eastAsia="仿宋_GB2312" w:cs="仿宋_GB2312" w:hint="eastAsia"/>
          <w:sz w:val="32"/>
          <w:szCs w:val="32"/>
        </w:rPr>
        <w:t>万元，其中：政府采购货物支出</w:t>
      </w:r>
      <w:r>
        <w:rPr>
          <w:rFonts w:ascii="仿宋_GB2312" w:eastAsia="仿宋_GB2312" w:cs="仿宋_GB2312"/>
          <w:sz w:val="32"/>
          <w:szCs w:val="32"/>
        </w:rPr>
        <w:t>**</w:t>
      </w:r>
      <w:r>
        <w:rPr>
          <w:rFonts w:ascii="仿宋_GB2312" w:eastAsia="仿宋_GB2312" w:cs="仿宋_GB2312" w:hint="eastAsia"/>
          <w:sz w:val="32"/>
          <w:szCs w:val="32"/>
        </w:rPr>
        <w:t>万元、政府采购工程支出</w:t>
      </w:r>
      <w:r>
        <w:rPr>
          <w:rFonts w:ascii="仿宋_GB2312" w:eastAsia="仿宋_GB2312" w:cs="仿宋_GB2312"/>
          <w:sz w:val="32"/>
          <w:szCs w:val="32"/>
        </w:rPr>
        <w:t>**</w:t>
      </w:r>
      <w:r>
        <w:rPr>
          <w:rFonts w:ascii="仿宋_GB2312" w:eastAsia="仿宋_GB2312" w:cs="仿宋_GB2312" w:hint="eastAsia"/>
          <w:sz w:val="32"/>
          <w:szCs w:val="32"/>
        </w:rPr>
        <w:t>万元、政府采购服务支出</w:t>
      </w:r>
      <w:r>
        <w:rPr>
          <w:rFonts w:ascii="仿宋_GB2312" w:eastAsia="仿宋_GB2312" w:cs="仿宋_GB2312"/>
          <w:sz w:val="32"/>
          <w:szCs w:val="32"/>
        </w:rPr>
        <w:t>**</w:t>
      </w:r>
      <w:r>
        <w:rPr>
          <w:rFonts w:ascii="仿宋_GB2312" w:eastAsia="仿宋_GB2312" w:cs="仿宋_GB2312" w:hint="eastAsia"/>
          <w:sz w:val="32"/>
          <w:szCs w:val="32"/>
        </w:rPr>
        <w:t>万元。</w:t>
      </w:r>
    </w:p>
    <w:p w:rsidR="00FF5DE8" w:rsidRDefault="00D25679">
      <w:pPr>
        <w:ind w:firstLine="640"/>
        <w:rPr>
          <w:rFonts w:ascii="仿宋_GB2312" w:eastAsia="仿宋_GB2312" w:cs="Times New Roman"/>
          <w:sz w:val="32"/>
          <w:szCs w:val="32"/>
        </w:rPr>
      </w:pPr>
      <w:r>
        <w:rPr>
          <w:rFonts w:ascii="仿宋_GB2312" w:eastAsia="仿宋_GB2312" w:cs="仿宋_GB2312" w:hint="eastAsia"/>
          <w:sz w:val="32"/>
          <w:szCs w:val="32"/>
        </w:rPr>
        <w:lastRenderedPageBreak/>
        <w:t>（三）国有资产占用情况。截至</w:t>
      </w:r>
      <w:r>
        <w:rPr>
          <w:rFonts w:ascii="仿宋_GB2312" w:eastAsia="仿宋_GB2312" w:cs="仿宋_GB2312"/>
          <w:sz w:val="32"/>
          <w:szCs w:val="32"/>
        </w:rPr>
        <w:t>2016</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r>
        <w:rPr>
          <w:rFonts w:ascii="仿宋_GB2312" w:eastAsia="仿宋_GB2312" w:cs="仿宋_GB2312"/>
          <w:sz w:val="32"/>
          <w:szCs w:val="32"/>
        </w:rPr>
        <w:t>XXX</w:t>
      </w:r>
      <w:r>
        <w:rPr>
          <w:rFonts w:ascii="仿宋_GB2312" w:eastAsia="仿宋_GB2312" w:cs="仿宋_GB2312" w:hint="eastAsia"/>
          <w:sz w:val="32"/>
          <w:szCs w:val="32"/>
        </w:rPr>
        <w:t>共有车辆</w:t>
      </w:r>
      <w:r>
        <w:rPr>
          <w:rFonts w:ascii="仿宋_GB2312" w:eastAsia="仿宋_GB2312" w:cs="仿宋_GB2312"/>
          <w:sz w:val="32"/>
          <w:szCs w:val="32"/>
        </w:rPr>
        <w:t>**</w:t>
      </w:r>
      <w:r>
        <w:rPr>
          <w:rFonts w:ascii="仿宋_GB2312" w:eastAsia="仿宋_GB2312" w:cs="仿宋_GB2312" w:hint="eastAsia"/>
          <w:sz w:val="32"/>
          <w:szCs w:val="32"/>
        </w:rPr>
        <w:t>辆，其中：副部（省）级及以上领导用车</w:t>
      </w:r>
      <w:r>
        <w:rPr>
          <w:rFonts w:ascii="仿宋_GB2312" w:eastAsia="仿宋_GB2312" w:cs="仿宋_GB2312"/>
          <w:sz w:val="32"/>
          <w:szCs w:val="32"/>
        </w:rPr>
        <w:t>**</w:t>
      </w:r>
      <w:r>
        <w:rPr>
          <w:rFonts w:ascii="仿宋_GB2312" w:eastAsia="仿宋_GB2312" w:cs="仿宋_GB2312" w:hint="eastAsia"/>
          <w:sz w:val="32"/>
          <w:szCs w:val="32"/>
        </w:rPr>
        <w:t>辆、一般公务用车</w:t>
      </w:r>
      <w:r>
        <w:rPr>
          <w:rFonts w:ascii="仿宋_GB2312" w:eastAsia="仿宋_GB2312" w:cs="仿宋_GB2312"/>
          <w:sz w:val="32"/>
          <w:szCs w:val="32"/>
        </w:rPr>
        <w:t>**</w:t>
      </w:r>
      <w:r>
        <w:rPr>
          <w:rFonts w:ascii="仿宋_GB2312" w:eastAsia="仿宋_GB2312" w:cs="仿宋_GB2312" w:hint="eastAsia"/>
          <w:sz w:val="32"/>
          <w:szCs w:val="32"/>
        </w:rPr>
        <w:t>辆、一般执法执勤用车</w:t>
      </w:r>
      <w:r>
        <w:rPr>
          <w:rFonts w:ascii="仿宋_GB2312" w:eastAsia="仿宋_GB2312" w:cs="仿宋_GB2312"/>
          <w:sz w:val="32"/>
          <w:szCs w:val="32"/>
        </w:rPr>
        <w:t>**</w:t>
      </w:r>
      <w:r>
        <w:rPr>
          <w:rFonts w:ascii="仿宋_GB2312" w:eastAsia="仿宋_GB2312" w:cs="仿宋_GB2312" w:hint="eastAsia"/>
          <w:sz w:val="32"/>
          <w:szCs w:val="32"/>
        </w:rPr>
        <w:t>辆、特种专业技术用车</w:t>
      </w:r>
      <w:r>
        <w:rPr>
          <w:rFonts w:ascii="仿宋_GB2312" w:eastAsia="仿宋_GB2312" w:cs="仿宋_GB2312"/>
          <w:sz w:val="32"/>
          <w:szCs w:val="32"/>
        </w:rPr>
        <w:t>**</w:t>
      </w:r>
      <w:r>
        <w:rPr>
          <w:rFonts w:ascii="仿宋_GB2312" w:eastAsia="仿宋_GB2312" w:cs="仿宋_GB2312" w:hint="eastAsia"/>
          <w:sz w:val="32"/>
          <w:szCs w:val="32"/>
        </w:rPr>
        <w:t>辆、其他用车</w:t>
      </w:r>
      <w:r>
        <w:rPr>
          <w:rFonts w:ascii="仿宋_GB2312" w:eastAsia="仿宋_GB2312" w:cs="仿宋_GB2312"/>
          <w:sz w:val="32"/>
          <w:szCs w:val="32"/>
        </w:rPr>
        <w:t>**</w:t>
      </w:r>
      <w:r>
        <w:rPr>
          <w:rFonts w:ascii="仿宋_GB2312" w:eastAsia="仿宋_GB2312" w:cs="仿宋_GB2312" w:hint="eastAsia"/>
          <w:sz w:val="32"/>
          <w:szCs w:val="32"/>
        </w:rPr>
        <w:t>辆（为我部门及所属单位用于</w:t>
      </w:r>
      <w:r>
        <w:rPr>
          <w:rFonts w:ascii="仿宋_GB2312" w:eastAsia="仿宋_GB2312" w:cs="仿宋_GB2312"/>
          <w:sz w:val="32"/>
          <w:szCs w:val="32"/>
        </w:rPr>
        <w:t>***</w:t>
      </w:r>
      <w:r>
        <w:rPr>
          <w:rFonts w:ascii="仿宋_GB2312" w:eastAsia="仿宋_GB2312" w:cs="仿宋_GB2312" w:hint="eastAsia"/>
          <w:sz w:val="32"/>
          <w:szCs w:val="32"/>
        </w:rPr>
        <w:t>等方面的车辆）；单价</w:t>
      </w:r>
      <w:r>
        <w:rPr>
          <w:rFonts w:ascii="仿宋_GB2312" w:eastAsia="仿宋_GB2312"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w:t>
      </w:r>
      <w:r>
        <w:rPr>
          <w:rFonts w:ascii="仿宋_GB2312" w:eastAsia="仿宋_GB2312" w:cs="仿宋_GB2312" w:hint="eastAsia"/>
          <w:sz w:val="32"/>
          <w:szCs w:val="32"/>
        </w:rPr>
        <w:t>台（套），单价</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w:t>
      </w:r>
      <w:r>
        <w:rPr>
          <w:rFonts w:ascii="仿宋_GB2312" w:eastAsia="仿宋_GB2312" w:cs="仿宋_GB2312" w:hint="eastAsia"/>
          <w:sz w:val="32"/>
          <w:szCs w:val="32"/>
        </w:rPr>
        <w:t>台（套）。</w:t>
      </w:r>
    </w:p>
    <w:p w:rsidR="00FF5DE8" w:rsidRDefault="00FF5DE8">
      <w:pPr>
        <w:ind w:firstLine="640"/>
        <w:rPr>
          <w:rFonts w:ascii="仿宋_GB2312" w:eastAsia="仿宋_GB2312" w:cs="Times New Roman"/>
          <w:sz w:val="32"/>
          <w:szCs w:val="32"/>
        </w:rPr>
      </w:pPr>
    </w:p>
    <w:p w:rsidR="00FF5DE8" w:rsidRDefault="00D25679">
      <w:pPr>
        <w:jc w:val="center"/>
        <w:rPr>
          <w:rFonts w:ascii="仿宋_GB2312" w:eastAsia="仿宋_GB2312" w:cs="Times New Roman"/>
          <w:b/>
          <w:bCs/>
          <w:sz w:val="32"/>
          <w:szCs w:val="32"/>
        </w:rPr>
      </w:pPr>
      <w:r>
        <w:rPr>
          <w:rFonts w:ascii="仿宋_GB2312" w:eastAsia="仿宋_GB2312" w:cs="仿宋_GB2312" w:hint="eastAsia"/>
          <w:b/>
          <w:bCs/>
          <w:sz w:val="32"/>
          <w:szCs w:val="32"/>
        </w:rPr>
        <w:t>第四部分名词解释</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一、财政拨款收入：指本级财政当年拨付的资金。</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二、上级补助收入：指事业单位从主管部门和上级单位取得的非财政补助收入。</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三、事业收入：指事业单位开展专业业务活动及其辅助活动取得的收入。</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四、经营收入：指事业单位在专业业务活动及其辅助活动之外开展非独立核算经营活动取得的收入。</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五、附属单位缴款：指事业单位附属的独立核算单位按规定标准或比例缴纳的各项收入。</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六、其他收入：指除上述</w:t>
      </w:r>
      <w:r>
        <w:rPr>
          <w:rFonts w:ascii="仿宋_GB2312" w:eastAsia="仿宋_GB2312"/>
          <w:sz w:val="32"/>
          <w:szCs w:val="32"/>
        </w:rPr>
        <w:t>“</w:t>
      </w:r>
      <w:r>
        <w:rPr>
          <w:rFonts w:ascii="仿宋_GB2312" w:eastAsia="仿宋_GB2312" w:cs="仿宋_GB2312" w:hint="eastAsia"/>
          <w:sz w:val="32"/>
          <w:szCs w:val="32"/>
        </w:rPr>
        <w:t>财政拨款收入</w:t>
      </w:r>
      <w:r>
        <w:rPr>
          <w:rFonts w:ascii="仿宋_GB2312" w:eastAsia="仿宋_GB2312"/>
          <w:sz w:val="32"/>
          <w:szCs w:val="32"/>
        </w:rPr>
        <w:t>”</w:t>
      </w:r>
      <w:r>
        <w:rPr>
          <w:rFonts w:ascii="仿宋_GB2312" w:eastAsia="仿宋_GB2312" w:cs="仿宋_GB2312" w:hint="eastAsia"/>
          <w:sz w:val="32"/>
          <w:szCs w:val="32"/>
        </w:rPr>
        <w:t>、</w:t>
      </w:r>
      <w:r>
        <w:rPr>
          <w:rFonts w:ascii="仿宋_GB2312" w:eastAsia="仿宋_GB2312"/>
          <w:sz w:val="32"/>
          <w:szCs w:val="32"/>
        </w:rPr>
        <w:t>“</w:t>
      </w:r>
      <w:r>
        <w:rPr>
          <w:rFonts w:ascii="仿宋_GB2312" w:eastAsia="仿宋_GB2312" w:cs="仿宋_GB2312" w:hint="eastAsia"/>
          <w:sz w:val="32"/>
          <w:szCs w:val="32"/>
        </w:rPr>
        <w:t>事业收入</w:t>
      </w:r>
      <w:r>
        <w:rPr>
          <w:rFonts w:ascii="仿宋_GB2312" w:eastAsia="仿宋_GB2312"/>
          <w:sz w:val="32"/>
          <w:szCs w:val="32"/>
        </w:rPr>
        <w:t>”</w:t>
      </w:r>
      <w:r>
        <w:rPr>
          <w:rFonts w:ascii="仿宋_GB2312" w:eastAsia="仿宋_GB2312" w:cs="仿宋_GB2312" w:hint="eastAsia"/>
          <w:sz w:val="32"/>
          <w:szCs w:val="32"/>
        </w:rPr>
        <w:t>、</w:t>
      </w:r>
      <w:r>
        <w:rPr>
          <w:rFonts w:ascii="仿宋_GB2312" w:eastAsia="仿宋_GB2312"/>
          <w:sz w:val="32"/>
          <w:szCs w:val="32"/>
        </w:rPr>
        <w:t>“</w:t>
      </w:r>
      <w:r>
        <w:rPr>
          <w:rFonts w:ascii="仿宋_GB2312" w:eastAsia="仿宋_GB2312" w:cs="仿宋_GB2312" w:hint="eastAsia"/>
          <w:sz w:val="32"/>
          <w:szCs w:val="32"/>
        </w:rPr>
        <w:t>经营收入</w:t>
      </w:r>
      <w:r>
        <w:rPr>
          <w:rFonts w:ascii="仿宋_GB2312" w:eastAsia="仿宋_GB2312"/>
          <w:sz w:val="32"/>
          <w:szCs w:val="32"/>
        </w:rPr>
        <w:t>”</w:t>
      </w:r>
      <w:r>
        <w:rPr>
          <w:rFonts w:ascii="仿宋_GB2312" w:eastAsia="仿宋_GB2312" w:cs="仿宋_GB2312" w:hint="eastAsia"/>
          <w:sz w:val="32"/>
          <w:szCs w:val="32"/>
        </w:rPr>
        <w:t>等以外的收入，如投资收益、利息收入等。</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七、用事业基金弥补收支差额：指事业单位在当年的</w:t>
      </w:r>
      <w:r>
        <w:rPr>
          <w:rFonts w:ascii="仿宋_GB2312" w:eastAsia="仿宋_GB2312"/>
          <w:sz w:val="32"/>
          <w:szCs w:val="32"/>
        </w:rPr>
        <w:t>“</w:t>
      </w:r>
      <w:r>
        <w:rPr>
          <w:rFonts w:ascii="仿宋_GB2312" w:eastAsia="仿宋_GB2312" w:cs="仿宋_GB2312" w:hint="eastAsia"/>
          <w:sz w:val="32"/>
          <w:szCs w:val="32"/>
        </w:rPr>
        <w:t>财政</w:t>
      </w:r>
      <w:r>
        <w:rPr>
          <w:rFonts w:ascii="仿宋_GB2312" w:eastAsia="仿宋_GB2312" w:cs="仿宋_GB2312" w:hint="eastAsia"/>
          <w:sz w:val="32"/>
          <w:szCs w:val="32"/>
        </w:rPr>
        <w:t>拨款收入</w:t>
      </w:r>
      <w:r>
        <w:rPr>
          <w:rFonts w:ascii="仿宋_GB2312" w:eastAsia="仿宋_GB2312"/>
          <w:sz w:val="32"/>
          <w:szCs w:val="32"/>
        </w:rPr>
        <w:t>”</w:t>
      </w:r>
      <w:r>
        <w:rPr>
          <w:rFonts w:ascii="仿宋_GB2312" w:eastAsia="仿宋_GB2312" w:cs="仿宋_GB2312" w:hint="eastAsia"/>
          <w:sz w:val="32"/>
          <w:szCs w:val="32"/>
        </w:rPr>
        <w:t>、</w:t>
      </w:r>
      <w:r>
        <w:rPr>
          <w:rFonts w:ascii="仿宋_GB2312" w:eastAsia="仿宋_GB2312"/>
          <w:sz w:val="32"/>
          <w:szCs w:val="32"/>
        </w:rPr>
        <w:t>“</w:t>
      </w:r>
      <w:r>
        <w:rPr>
          <w:rFonts w:ascii="仿宋_GB2312" w:eastAsia="仿宋_GB2312" w:cs="仿宋_GB2312" w:hint="eastAsia"/>
          <w:sz w:val="32"/>
          <w:szCs w:val="32"/>
        </w:rPr>
        <w:t>财政拨款结转和结余资金</w:t>
      </w:r>
      <w:r>
        <w:rPr>
          <w:rFonts w:ascii="仿宋_GB2312" w:eastAsia="仿宋_GB2312"/>
          <w:sz w:val="32"/>
          <w:szCs w:val="32"/>
        </w:rPr>
        <w:t>”</w:t>
      </w:r>
      <w:r>
        <w:rPr>
          <w:rFonts w:ascii="仿宋_GB2312" w:eastAsia="仿宋_GB2312" w:cs="仿宋_GB2312" w:hint="eastAsia"/>
          <w:sz w:val="32"/>
          <w:szCs w:val="32"/>
        </w:rPr>
        <w:t>、</w:t>
      </w:r>
      <w:r>
        <w:rPr>
          <w:rFonts w:ascii="仿宋_GB2312" w:eastAsia="仿宋_GB2312"/>
          <w:sz w:val="32"/>
          <w:szCs w:val="32"/>
        </w:rPr>
        <w:t>“</w:t>
      </w:r>
      <w:r>
        <w:rPr>
          <w:rFonts w:ascii="仿宋_GB2312" w:eastAsia="仿宋_GB2312" w:cs="仿宋_GB2312" w:hint="eastAsia"/>
          <w:sz w:val="32"/>
          <w:szCs w:val="32"/>
        </w:rPr>
        <w:t>事业收入</w:t>
      </w:r>
      <w:r>
        <w:rPr>
          <w:rFonts w:ascii="仿宋_GB2312" w:eastAsia="仿宋_GB2312"/>
          <w:sz w:val="32"/>
          <w:szCs w:val="32"/>
        </w:rPr>
        <w:t>”</w:t>
      </w:r>
      <w:r>
        <w:rPr>
          <w:rFonts w:ascii="仿宋_GB2312" w:eastAsia="仿宋_GB2312" w:cs="仿宋_GB2312" w:hint="eastAsia"/>
          <w:sz w:val="32"/>
          <w:szCs w:val="32"/>
        </w:rPr>
        <w:t>、</w:t>
      </w:r>
      <w:r>
        <w:rPr>
          <w:rFonts w:ascii="仿宋_GB2312" w:eastAsia="仿宋_GB2312"/>
          <w:sz w:val="32"/>
          <w:szCs w:val="32"/>
        </w:rPr>
        <w:t>“</w:t>
      </w:r>
      <w:r>
        <w:rPr>
          <w:rFonts w:ascii="仿宋_GB2312" w:eastAsia="仿宋_GB2312" w:cs="仿宋_GB2312" w:hint="eastAsia"/>
          <w:sz w:val="32"/>
          <w:szCs w:val="32"/>
        </w:rPr>
        <w:t>经营收</w:t>
      </w:r>
      <w:r>
        <w:rPr>
          <w:rFonts w:ascii="仿宋_GB2312" w:eastAsia="仿宋_GB2312" w:cs="仿宋_GB2312" w:hint="eastAsia"/>
          <w:sz w:val="32"/>
          <w:szCs w:val="32"/>
        </w:rPr>
        <w:lastRenderedPageBreak/>
        <w:t>入</w:t>
      </w:r>
      <w:r>
        <w:rPr>
          <w:rFonts w:ascii="仿宋_GB2312" w:eastAsia="仿宋_GB2312"/>
          <w:sz w:val="32"/>
          <w:szCs w:val="32"/>
        </w:rPr>
        <w:t>”</w:t>
      </w:r>
      <w:r>
        <w:rPr>
          <w:rFonts w:ascii="仿宋_GB2312" w:eastAsia="仿宋_GB2312" w:cs="仿宋_GB2312" w:hint="eastAsia"/>
          <w:sz w:val="32"/>
          <w:szCs w:val="32"/>
        </w:rPr>
        <w:t>和</w:t>
      </w:r>
      <w:r>
        <w:rPr>
          <w:rFonts w:ascii="仿宋_GB2312" w:eastAsia="仿宋_GB2312"/>
          <w:sz w:val="32"/>
          <w:szCs w:val="32"/>
        </w:rPr>
        <w:t>“</w:t>
      </w:r>
      <w:r>
        <w:rPr>
          <w:rFonts w:ascii="仿宋_GB2312" w:eastAsia="仿宋_GB2312" w:cs="仿宋_GB2312" w:hint="eastAsia"/>
          <w:sz w:val="32"/>
          <w:szCs w:val="32"/>
        </w:rPr>
        <w:t>其他收入</w:t>
      </w:r>
      <w:r>
        <w:rPr>
          <w:rFonts w:ascii="仿宋_GB2312" w:eastAsia="仿宋_GB2312"/>
          <w:sz w:val="32"/>
          <w:szCs w:val="32"/>
        </w:rPr>
        <w:t>”</w:t>
      </w:r>
      <w:r>
        <w:rPr>
          <w:rFonts w:ascii="仿宋_GB2312" w:eastAsia="仿宋_GB2312" w:cs="仿宋_GB2312" w:hint="eastAsia"/>
          <w:sz w:val="32"/>
          <w:szCs w:val="32"/>
        </w:rPr>
        <w:t>不足以安排当年支出的情况下，使用以前年度积累的事业基金（即事业单位当年收支相抵后，按国家规定提取、用于弥补以后年度收支差额的基金）弥补当年收支缺口的资金。</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八、上年结转和结余：指以前年度支出预算因客观条件变化未执行完毕、结转到本年度按有关规定继续使用的资金，既包括财政拨款结转和结余，也包括事业收入、经营收入、其他收入的结转和结余。</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九、住房保障支出（类）住房改革支出（款）：指</w:t>
      </w:r>
      <w:r>
        <w:rPr>
          <w:rFonts w:ascii="仿宋_GB2312" w:eastAsia="仿宋_GB2312" w:cs="仿宋_GB2312"/>
          <w:sz w:val="32"/>
          <w:szCs w:val="32"/>
        </w:rPr>
        <w:t>**</w:t>
      </w:r>
      <w:r>
        <w:rPr>
          <w:rFonts w:ascii="仿宋_GB2312" w:eastAsia="仿宋_GB2312" w:cs="仿宋_GB2312" w:hint="eastAsia"/>
          <w:sz w:val="32"/>
          <w:szCs w:val="32"/>
        </w:rPr>
        <w:t>机关及所属单位按照国家政策规定用于住房改革方面的支</w:t>
      </w:r>
      <w:r>
        <w:rPr>
          <w:rFonts w:ascii="仿宋_GB2312" w:eastAsia="仿宋_GB2312" w:cs="仿宋_GB2312" w:hint="eastAsia"/>
          <w:sz w:val="32"/>
          <w:szCs w:val="32"/>
        </w:rPr>
        <w:t>出。包括住房公积金、提租补贴和购房补贴三个项级科目。</w:t>
      </w:r>
      <w:r>
        <w:rPr>
          <w:rFonts w:ascii="仿宋_GB2312" w:eastAsia="仿宋_GB2312" w:cs="仿宋_GB2312"/>
          <w:sz w:val="32"/>
          <w:szCs w:val="32"/>
        </w:rPr>
        <w:t>1.</w:t>
      </w:r>
      <w:r>
        <w:rPr>
          <w:rFonts w:ascii="仿宋_GB2312" w:eastAsia="仿宋_GB2312" w:cs="仿宋_GB2312" w:hint="eastAsia"/>
          <w:sz w:val="32"/>
          <w:szCs w:val="32"/>
        </w:rPr>
        <w:t>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w:t>
      </w:r>
      <w:r>
        <w:rPr>
          <w:rFonts w:ascii="仿宋_GB2312" w:eastAsia="仿宋_GB2312" w:cs="仿宋_GB2312"/>
          <w:sz w:val="32"/>
          <w:szCs w:val="32"/>
        </w:rPr>
        <w:t>5</w:t>
      </w:r>
      <w:r>
        <w:rPr>
          <w:rFonts w:ascii="仿宋_GB2312" w:eastAsia="仿宋_GB2312" w:cs="仿宋_GB2312"/>
          <w:sz w:val="32"/>
          <w:szCs w:val="32"/>
        </w:rPr>
        <w:t>%</w:t>
      </w:r>
      <w:r>
        <w:rPr>
          <w:rFonts w:ascii="仿宋_GB2312" w:eastAsia="仿宋_GB2312" w:cs="仿宋_GB2312" w:hint="eastAsia"/>
          <w:sz w:val="32"/>
          <w:szCs w:val="32"/>
        </w:rPr>
        <w:t>，不得高于</w:t>
      </w:r>
      <w:r>
        <w:rPr>
          <w:rFonts w:ascii="仿宋_GB2312" w:eastAsia="仿宋_GB2312" w:cs="仿宋_GB2312"/>
          <w:sz w:val="32"/>
          <w:szCs w:val="32"/>
        </w:rPr>
        <w:t>12%</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提租补贴：指按照房改政策规定的标准，向职工发放的租金补贴，人均标准</w:t>
      </w:r>
      <w:r>
        <w:rPr>
          <w:rFonts w:ascii="仿宋_GB2312" w:eastAsia="仿宋_GB2312" w:cs="仿宋_GB2312"/>
          <w:sz w:val="32"/>
          <w:szCs w:val="32"/>
        </w:rPr>
        <w:t>*</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w:t>
      </w:r>
      <w:r>
        <w:rPr>
          <w:rFonts w:ascii="仿宋_GB2312" w:eastAsia="仿宋_GB2312" w:cs="仿宋_GB2312"/>
          <w:sz w:val="32"/>
          <w:szCs w:val="32"/>
        </w:rPr>
        <w:t>3.</w:t>
      </w:r>
      <w:r>
        <w:rPr>
          <w:rFonts w:ascii="仿宋_GB2312" w:eastAsia="仿宋_GB2312" w:cs="仿宋_GB2312" w:hint="eastAsia"/>
          <w:sz w:val="32"/>
          <w:szCs w:val="32"/>
        </w:rPr>
        <w:t>购房补贴：指</w:t>
      </w:r>
      <w:r>
        <w:rPr>
          <w:rFonts w:ascii="仿宋_GB2312" w:eastAsia="仿宋_GB2312" w:cs="仿宋_GB2312"/>
          <w:sz w:val="32"/>
          <w:szCs w:val="32"/>
        </w:rPr>
        <w:t>1998</w:t>
      </w:r>
      <w:r>
        <w:rPr>
          <w:rFonts w:ascii="仿宋_GB2312" w:eastAsia="仿宋_GB2312" w:cs="仿宋_GB2312" w:hint="eastAsia"/>
          <w:sz w:val="32"/>
          <w:szCs w:val="32"/>
        </w:rPr>
        <w:t>年住房分配货币化改革以后，按照国家房改政策规定，向无房职工、</w:t>
      </w:r>
      <w:r>
        <w:rPr>
          <w:rFonts w:ascii="仿宋_GB2312" w:eastAsia="仿宋_GB2312" w:cs="仿宋_GB2312" w:hint="eastAsia"/>
          <w:sz w:val="32"/>
          <w:szCs w:val="32"/>
        </w:rPr>
        <w:lastRenderedPageBreak/>
        <w:t>住房面积未达到规定标准的职工发放的住房补贴。</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十、结余分配：指当年结余的分配情况。主要包括事业单位按规定提取的职工福利基金，交纳所得税、转入事业基金以外的结余分配情况。</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十一、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十二、基本支出：指为保障机构正常运转、完成日常工作任务而发生的人员支出和公用支出。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十三、项目支出：指在基本支出之外为完成特定行政任务和事业发展目标所发生的支出。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十四、经营支出：指事业单位在专业业务活动及其辅助活动之外开展非独立核算经营活动发生的支出。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十五、对附属单位补助支出：指预算单位对所属单位补助发生</w:t>
      </w:r>
      <w:r>
        <w:rPr>
          <w:rFonts w:ascii="仿宋_GB2312" w:eastAsia="仿宋_GB2312" w:cs="仿宋_GB2312" w:hint="eastAsia"/>
          <w:sz w:val="32"/>
          <w:szCs w:val="32"/>
        </w:rPr>
        <w:t>的支出。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十六、</w:t>
      </w:r>
      <w:r>
        <w:rPr>
          <w:rFonts w:ascii="仿宋_GB2312" w:eastAsia="仿宋_GB2312"/>
          <w:sz w:val="32"/>
          <w:szCs w:val="32"/>
        </w:rPr>
        <w:t>“</w:t>
      </w:r>
      <w:r>
        <w:rPr>
          <w:rFonts w:ascii="仿宋_GB2312" w:eastAsia="仿宋_GB2312" w:cs="仿宋_GB2312" w:hint="eastAsia"/>
          <w:sz w:val="32"/>
          <w:szCs w:val="32"/>
        </w:rPr>
        <w:t>三公</w:t>
      </w:r>
      <w:r>
        <w:rPr>
          <w:rFonts w:ascii="仿宋_GB2312" w:eastAsia="仿宋_GB2312"/>
          <w:sz w:val="32"/>
          <w:szCs w:val="32"/>
        </w:rPr>
        <w:t>”</w:t>
      </w:r>
      <w:r>
        <w:rPr>
          <w:rFonts w:ascii="仿宋_GB2312" w:eastAsia="仿宋_GB2312" w:cs="仿宋_GB2312" w:hint="eastAsia"/>
          <w:sz w:val="32"/>
          <w:szCs w:val="32"/>
        </w:rPr>
        <w:t>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w:t>
      </w:r>
      <w:r>
        <w:rPr>
          <w:rFonts w:ascii="仿宋_GB2312" w:eastAsia="仿宋_GB2312" w:cs="仿宋_GB2312" w:hint="eastAsia"/>
          <w:sz w:val="32"/>
          <w:szCs w:val="32"/>
        </w:rPr>
        <w:lastRenderedPageBreak/>
        <w:t>费、燃料费、过路过桥费、保险费等支出；公务接待费支出是指单位按规定开支的各类公务接待（含外宾接待）支出。</w:t>
      </w:r>
    </w:p>
    <w:p w:rsidR="00FF5DE8" w:rsidRDefault="00D25679">
      <w:pPr>
        <w:ind w:firstLineChars="200" w:firstLine="640"/>
        <w:rPr>
          <w:rFonts w:ascii="仿宋_GB2312" w:eastAsia="仿宋_GB2312" w:cs="Times New Roman"/>
          <w:sz w:val="32"/>
          <w:szCs w:val="32"/>
        </w:rPr>
      </w:pPr>
      <w:r>
        <w:rPr>
          <w:rFonts w:ascii="仿宋_GB2312" w:eastAsia="仿宋_GB2312" w:cs="仿宋_GB2312" w:hint="eastAsia"/>
          <w:sz w:val="32"/>
          <w:szCs w:val="32"/>
        </w:rPr>
        <w:t>十七、机关运行经费：为保障行政单位（含参照公务员法管理的事业单位）运行用于购买货物和服务的各项资金，包括办公及印刷费、邮</w:t>
      </w:r>
      <w:r>
        <w:rPr>
          <w:rFonts w:ascii="仿宋_GB2312" w:eastAsia="仿宋_GB2312" w:cs="仿宋_GB2312" w:hint="eastAsia"/>
          <w:sz w:val="32"/>
          <w:szCs w:val="32"/>
        </w:rPr>
        <w:t>电费、差旅费、会议费、福利费、日常维修费、专用材料及一般设备购置费、办公用房水电费、办公用房取暖费、办公用房物业管理费、公务用车运行维护费以及其他费用。</w:t>
      </w:r>
    </w:p>
    <w:p w:rsidR="00FF5DE8" w:rsidRDefault="00FF5DE8">
      <w:pPr>
        <w:ind w:firstLineChars="200" w:firstLine="420"/>
        <w:rPr>
          <w:rFonts w:cs="Times New Roman"/>
        </w:rPr>
      </w:pPr>
    </w:p>
    <w:sectPr w:rsidR="00FF5DE8" w:rsidSect="00FF5DE8">
      <w:footerReference w:type="default" r:id="rId8"/>
      <w:pgSz w:w="11906" w:h="16838"/>
      <w:pgMar w:top="1814" w:right="1531" w:bottom="1814" w:left="1531" w:header="851" w:footer="992" w:gutter="0"/>
      <w:cols w:space="720"/>
      <w:titlePg/>
      <w:docGrid w:type="lines" w:linePitch="62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679" w:rsidRDefault="00D25679" w:rsidP="00FF5DE8">
      <w:r>
        <w:separator/>
      </w:r>
    </w:p>
  </w:endnote>
  <w:endnote w:type="continuationSeparator" w:id="1">
    <w:p w:rsidR="00D25679" w:rsidRDefault="00D25679" w:rsidP="00FF5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E8" w:rsidRDefault="00FF5DE8">
    <w:pPr>
      <w:pStyle w:val="a3"/>
      <w:framePr w:wrap="around" w:vAnchor="text" w:hAnchor="margin" w:xAlign="center" w:y="1"/>
      <w:rPr>
        <w:rStyle w:val="a4"/>
        <w:rFonts w:cs="Times New Roman"/>
      </w:rPr>
    </w:pPr>
    <w:r>
      <w:rPr>
        <w:rStyle w:val="a4"/>
      </w:rPr>
      <w:fldChar w:fldCharType="begin"/>
    </w:r>
    <w:r w:rsidR="00D25679">
      <w:rPr>
        <w:rStyle w:val="a4"/>
      </w:rPr>
      <w:instrText xml:space="preserve">PAGE  </w:instrText>
    </w:r>
    <w:r>
      <w:rPr>
        <w:rStyle w:val="a4"/>
      </w:rPr>
      <w:fldChar w:fldCharType="separate"/>
    </w:r>
    <w:r w:rsidR="00FB28E8">
      <w:rPr>
        <w:rStyle w:val="a4"/>
        <w:noProof/>
      </w:rPr>
      <w:t>18</w:t>
    </w:r>
    <w:r>
      <w:rPr>
        <w:rStyle w:val="a4"/>
      </w:rPr>
      <w:fldChar w:fldCharType="end"/>
    </w:r>
  </w:p>
  <w:p w:rsidR="00FF5DE8" w:rsidRDefault="00FF5DE8">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679" w:rsidRDefault="00D25679" w:rsidP="00FF5DE8">
      <w:r>
        <w:separator/>
      </w:r>
    </w:p>
  </w:footnote>
  <w:footnote w:type="continuationSeparator" w:id="1">
    <w:p w:rsidR="00D25679" w:rsidRDefault="00D25679" w:rsidP="00FF5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DEFD0"/>
    <w:multiLevelType w:val="singleLevel"/>
    <w:tmpl w:val="59CDEFD0"/>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B51443"/>
    <w:rsid w:val="00094D44"/>
    <w:rsid w:val="00105F2F"/>
    <w:rsid w:val="001D2F00"/>
    <w:rsid w:val="001D6DBF"/>
    <w:rsid w:val="001E060C"/>
    <w:rsid w:val="00267FC5"/>
    <w:rsid w:val="002C727A"/>
    <w:rsid w:val="002F0985"/>
    <w:rsid w:val="00400853"/>
    <w:rsid w:val="0040752F"/>
    <w:rsid w:val="004B55BC"/>
    <w:rsid w:val="004B6045"/>
    <w:rsid w:val="005F3A61"/>
    <w:rsid w:val="006B0458"/>
    <w:rsid w:val="007173EF"/>
    <w:rsid w:val="0079065C"/>
    <w:rsid w:val="00827FD9"/>
    <w:rsid w:val="00892D3D"/>
    <w:rsid w:val="008E17C7"/>
    <w:rsid w:val="008F0119"/>
    <w:rsid w:val="009120FE"/>
    <w:rsid w:val="00943349"/>
    <w:rsid w:val="0095715E"/>
    <w:rsid w:val="0096239D"/>
    <w:rsid w:val="00996A94"/>
    <w:rsid w:val="00A063A1"/>
    <w:rsid w:val="00AD2B50"/>
    <w:rsid w:val="00AF774E"/>
    <w:rsid w:val="00B00538"/>
    <w:rsid w:val="00C130E9"/>
    <w:rsid w:val="00C56EC8"/>
    <w:rsid w:val="00C96CD3"/>
    <w:rsid w:val="00CE2BD4"/>
    <w:rsid w:val="00CF7B21"/>
    <w:rsid w:val="00D25679"/>
    <w:rsid w:val="00D277B6"/>
    <w:rsid w:val="00D924DC"/>
    <w:rsid w:val="00E12B45"/>
    <w:rsid w:val="00E93AB8"/>
    <w:rsid w:val="00ED609A"/>
    <w:rsid w:val="00EE4702"/>
    <w:rsid w:val="00F23440"/>
    <w:rsid w:val="00F41A60"/>
    <w:rsid w:val="00FB28E8"/>
    <w:rsid w:val="00FF5DE8"/>
    <w:rsid w:val="014A3ED7"/>
    <w:rsid w:val="78B5144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E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F5DE8"/>
    <w:pPr>
      <w:tabs>
        <w:tab w:val="center" w:pos="4153"/>
        <w:tab w:val="right" w:pos="8306"/>
      </w:tabs>
      <w:snapToGrid w:val="0"/>
      <w:jc w:val="left"/>
    </w:pPr>
    <w:rPr>
      <w:sz w:val="18"/>
      <w:szCs w:val="18"/>
    </w:rPr>
  </w:style>
  <w:style w:type="character" w:styleId="a4">
    <w:name w:val="page number"/>
    <w:basedOn w:val="a0"/>
    <w:uiPriority w:val="99"/>
    <w:qFormat/>
    <w:rsid w:val="00FF5DE8"/>
  </w:style>
  <w:style w:type="character" w:customStyle="1" w:styleId="Char">
    <w:name w:val="页脚 Char"/>
    <w:basedOn w:val="a0"/>
    <w:link w:val="a3"/>
    <w:uiPriority w:val="99"/>
    <w:semiHidden/>
    <w:qFormat/>
    <w:locked/>
    <w:rsid w:val="00FF5DE8"/>
    <w:rPr>
      <w:sz w:val="18"/>
      <w:szCs w:val="18"/>
    </w:rPr>
  </w:style>
  <w:style w:type="paragraph" w:customStyle="1" w:styleId="1">
    <w:name w:val="正文1"/>
    <w:basedOn w:val="a"/>
    <w:uiPriority w:val="99"/>
    <w:qFormat/>
    <w:rsid w:val="00FF5DE8"/>
    <w:pPr>
      <w:widowControl/>
    </w:pPr>
    <w:rPr>
      <w:kern w:val="0"/>
      <w:lang w:val="zh-CN"/>
    </w:rPr>
  </w:style>
  <w:style w:type="paragraph" w:styleId="a5">
    <w:name w:val="header"/>
    <w:basedOn w:val="a"/>
    <w:link w:val="Char0"/>
    <w:uiPriority w:val="99"/>
    <w:semiHidden/>
    <w:unhideWhenUsed/>
    <w:rsid w:val="00FB28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B28E8"/>
    <w:rPr>
      <w:rFonts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1715</Words>
  <Characters>9780</Characters>
  <Application>Microsoft Office Word</Application>
  <DocSecurity>0</DocSecurity>
  <Lines>81</Lines>
  <Paragraphs>22</Paragraphs>
  <ScaleCrop>false</ScaleCrop>
  <Company>微软中国</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guide</cp:lastModifiedBy>
  <cp:revision>15</cp:revision>
  <dcterms:created xsi:type="dcterms:W3CDTF">2017-09-20T08:24:00Z</dcterms:created>
  <dcterms:modified xsi:type="dcterms:W3CDTF">2022-06-20T07:25:00Z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